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5404" w14:textId="77777777" w:rsidR="00FC0BDF" w:rsidRDefault="00FC0BDF" w:rsidP="00D66076">
      <w:pPr>
        <w:pStyle w:val="DefaultText2"/>
        <w:spacing w:line="276" w:lineRule="auto"/>
        <w:ind w:right="-22"/>
        <w:jc w:val="center"/>
        <w:rPr>
          <w:b/>
          <w:szCs w:val="24"/>
          <w:lang w:val="fr-FR"/>
        </w:rPr>
      </w:pPr>
    </w:p>
    <w:p w14:paraId="07970EAC" w14:textId="7C3BD863" w:rsidR="00481C31" w:rsidRPr="008E059E" w:rsidRDefault="00481C31" w:rsidP="00D66076">
      <w:pPr>
        <w:pStyle w:val="DefaultText2"/>
        <w:spacing w:line="276" w:lineRule="auto"/>
        <w:ind w:right="-22"/>
        <w:jc w:val="center"/>
        <w:rPr>
          <w:b/>
          <w:szCs w:val="24"/>
          <w:lang w:val="fr-FR"/>
        </w:rPr>
      </w:pPr>
      <w:r w:rsidRPr="008E059E">
        <w:rPr>
          <w:b/>
          <w:szCs w:val="24"/>
          <w:lang w:val="fr-FR"/>
        </w:rPr>
        <w:t>Contract de furnizare</w:t>
      </w:r>
    </w:p>
    <w:p w14:paraId="491A8B77" w14:textId="77777777" w:rsidR="00481C31" w:rsidRPr="008E059E" w:rsidRDefault="00481C31" w:rsidP="00481C31">
      <w:pPr>
        <w:pStyle w:val="DefaultText2"/>
        <w:spacing w:line="276" w:lineRule="auto"/>
        <w:ind w:right="-22"/>
        <w:jc w:val="center"/>
        <w:rPr>
          <w:b/>
          <w:szCs w:val="24"/>
          <w:lang w:val="fr-FR"/>
        </w:rPr>
      </w:pPr>
      <w:r w:rsidRPr="008E059E">
        <w:rPr>
          <w:b/>
          <w:szCs w:val="24"/>
          <w:lang w:val="fr-FR"/>
        </w:rPr>
        <w:t>Nr. ___________/________________</w:t>
      </w:r>
    </w:p>
    <w:p w14:paraId="1A6529CD" w14:textId="4B969772" w:rsidR="00481C31" w:rsidRPr="008E059E" w:rsidRDefault="00481C31" w:rsidP="00481C31">
      <w:pPr>
        <w:pStyle w:val="DefaultText"/>
        <w:spacing w:line="276" w:lineRule="auto"/>
        <w:ind w:right="-22"/>
        <w:jc w:val="both"/>
        <w:rPr>
          <w:b/>
          <w:szCs w:val="24"/>
        </w:rPr>
      </w:pPr>
    </w:p>
    <w:p w14:paraId="6B3CD4AA" w14:textId="77777777" w:rsidR="00481C31" w:rsidRPr="008E059E" w:rsidRDefault="00481C31" w:rsidP="00481C31">
      <w:pPr>
        <w:pStyle w:val="DefaultText"/>
        <w:spacing w:line="276" w:lineRule="auto"/>
        <w:ind w:right="-22"/>
        <w:jc w:val="both"/>
        <w:rPr>
          <w:b/>
          <w:szCs w:val="24"/>
        </w:rPr>
      </w:pPr>
    </w:p>
    <w:p w14:paraId="00B491F2" w14:textId="535DABD9" w:rsidR="00481C31" w:rsidRPr="008E059E" w:rsidRDefault="00481C31" w:rsidP="00481C31">
      <w:pPr>
        <w:spacing w:line="276" w:lineRule="auto"/>
        <w:ind w:right="-22"/>
        <w:jc w:val="both"/>
        <w:rPr>
          <w:rFonts w:ascii="Times New Roman" w:hAnsi="Times New Roman"/>
          <w:b/>
          <w:bCs/>
          <w:iCs/>
          <w:sz w:val="24"/>
          <w:szCs w:val="24"/>
        </w:rPr>
      </w:pPr>
      <w:r w:rsidRPr="008E059E">
        <w:rPr>
          <w:rFonts w:ascii="Times New Roman" w:hAnsi="Times New Roman"/>
          <w:b/>
          <w:bCs/>
          <w:iCs/>
          <w:sz w:val="24"/>
          <w:szCs w:val="24"/>
        </w:rPr>
        <w:t>1. Partile contractante</w:t>
      </w:r>
    </w:p>
    <w:p w14:paraId="36016195" w14:textId="574FFC0C" w:rsidR="00481C31" w:rsidRPr="008E059E" w:rsidRDefault="00481C31" w:rsidP="00481C31">
      <w:pPr>
        <w:spacing w:line="276" w:lineRule="auto"/>
        <w:ind w:right="-22"/>
        <w:jc w:val="both"/>
        <w:rPr>
          <w:rFonts w:ascii="Times New Roman" w:hAnsi="Times New Roman"/>
          <w:iCs/>
          <w:sz w:val="24"/>
          <w:szCs w:val="24"/>
        </w:rPr>
      </w:pPr>
      <w:r w:rsidRPr="008E059E">
        <w:rPr>
          <w:rFonts w:ascii="Times New Roman" w:hAnsi="Times New Roman"/>
          <w:iCs/>
          <w:sz w:val="24"/>
          <w:szCs w:val="24"/>
        </w:rPr>
        <w:t>In temeiul Legii 98/2016 privind achizitiile publice si a Normelor metodologice de aplicare a prevederilor referitoare la atribuirea contractului de achiziţie publică/acordului-cadru din Legea nr. 98/2016 privind achiziţiile publice, s-a incheiat prezentul contract de furnizare de produse, intre:</w:t>
      </w:r>
    </w:p>
    <w:p w14:paraId="32852B3B" w14:textId="77777777" w:rsidR="0010056D" w:rsidRPr="008E059E" w:rsidRDefault="0010056D" w:rsidP="00481C31">
      <w:pPr>
        <w:spacing w:line="276" w:lineRule="auto"/>
        <w:ind w:right="-22"/>
        <w:jc w:val="both"/>
        <w:rPr>
          <w:rFonts w:ascii="Times New Roman" w:hAnsi="Times New Roman"/>
          <w:iCs/>
          <w:sz w:val="24"/>
          <w:szCs w:val="24"/>
        </w:rPr>
      </w:pPr>
    </w:p>
    <w:p w14:paraId="2A90EEF2" w14:textId="13B7B012" w:rsidR="00481C31" w:rsidRPr="008E059E" w:rsidRDefault="00333CE1" w:rsidP="00481C31">
      <w:pPr>
        <w:spacing w:line="276" w:lineRule="auto"/>
        <w:ind w:right="-22"/>
        <w:jc w:val="both"/>
        <w:rPr>
          <w:rFonts w:ascii="Times New Roman" w:hAnsi="Times New Roman"/>
          <w:sz w:val="24"/>
          <w:szCs w:val="24"/>
          <w:lang w:val="ro-RO"/>
        </w:rPr>
      </w:pPr>
      <w:r w:rsidRPr="006613BF">
        <w:rPr>
          <w:rFonts w:ascii="Times New Roman" w:hAnsi="Times New Roman"/>
          <w:b/>
          <w:bCs/>
          <w:noProof w:val="0"/>
          <w:sz w:val="24"/>
          <w:szCs w:val="24"/>
          <w:lang w:val="ro-RO" w:eastAsia="zh-CN"/>
        </w:rPr>
        <w:t xml:space="preserve">BIBLIOTECA METROPOLITANA BUCURESTI </w:t>
      </w:r>
      <w:r w:rsidRPr="006613BF">
        <w:rPr>
          <w:rFonts w:ascii="Times New Roman" w:hAnsi="Times New Roman"/>
          <w:noProof w:val="0"/>
          <w:sz w:val="24"/>
          <w:szCs w:val="24"/>
          <w:lang w:val="ro-RO" w:eastAsia="zh-CN"/>
        </w:rPr>
        <w:t xml:space="preserve">in calitate de autoritate contractanta, cu sediul in Bucuresti, str. Tache Ionescu nr. 4, sector 1, cont IBAN deschis la Trezoreria sectorului 1 a Municipiului Bucuresti – RO35 TREZ7015026XXX000362, CUI – 4505405, reprezentata prin dna. Director (Manager) </w:t>
      </w:r>
      <w:r w:rsidRPr="006613BF">
        <w:rPr>
          <w:rFonts w:ascii="Times New Roman" w:hAnsi="Times New Roman"/>
          <w:b/>
          <w:noProof w:val="0"/>
          <w:sz w:val="24"/>
          <w:szCs w:val="24"/>
          <w:lang w:val="ro-RO" w:eastAsia="zh-CN"/>
        </w:rPr>
        <w:t>Ramona Ioana Mezei – Director General</w:t>
      </w:r>
      <w:r w:rsidRPr="006613BF">
        <w:rPr>
          <w:rFonts w:ascii="Times New Roman" w:hAnsi="Times New Roman"/>
          <w:noProof w:val="0"/>
          <w:sz w:val="24"/>
          <w:szCs w:val="24"/>
          <w:lang w:val="ro-RO" w:eastAsia="zh-CN"/>
        </w:rPr>
        <w:t xml:space="preserve">, in calitate de </w:t>
      </w:r>
      <w:r w:rsidRPr="006613BF">
        <w:rPr>
          <w:rFonts w:ascii="Times New Roman" w:hAnsi="Times New Roman"/>
          <w:b/>
          <w:bCs/>
          <w:noProof w:val="0"/>
          <w:sz w:val="24"/>
          <w:szCs w:val="24"/>
          <w:lang w:val="ro-RO" w:eastAsia="zh-CN"/>
        </w:rPr>
        <w:t>Achizitor</w:t>
      </w:r>
      <w:r w:rsidRPr="006613BF">
        <w:rPr>
          <w:rFonts w:ascii="Times New Roman" w:hAnsi="Times New Roman"/>
          <w:noProof w:val="0"/>
          <w:sz w:val="24"/>
          <w:szCs w:val="24"/>
          <w:lang w:val="ro-RO" w:eastAsia="zh-CN"/>
        </w:rPr>
        <w:t>, pe de o parte</w:t>
      </w:r>
      <w:r w:rsidR="00481C31" w:rsidRPr="008E059E">
        <w:rPr>
          <w:rFonts w:ascii="Times New Roman" w:hAnsi="Times New Roman"/>
          <w:sz w:val="24"/>
          <w:szCs w:val="24"/>
          <w:lang w:val="ro-RO"/>
        </w:rPr>
        <w:t>,</w:t>
      </w:r>
    </w:p>
    <w:p w14:paraId="47D4BC4C" w14:textId="2EC88D25" w:rsidR="00481C31" w:rsidRPr="008E059E" w:rsidRDefault="00481C31" w:rsidP="00481C31">
      <w:p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si</w:t>
      </w:r>
    </w:p>
    <w:p w14:paraId="05511239" w14:textId="30BA128D" w:rsidR="00481C31" w:rsidRPr="00025FF9" w:rsidRDefault="00333CE1" w:rsidP="00481C31">
      <w:pPr>
        <w:spacing w:line="276" w:lineRule="auto"/>
        <w:ind w:right="-22"/>
        <w:jc w:val="both"/>
        <w:rPr>
          <w:rFonts w:ascii="Times New Roman" w:hAnsi="Times New Roman"/>
          <w:b/>
          <w:bCs/>
          <w:sz w:val="24"/>
          <w:szCs w:val="24"/>
          <w:lang w:val="pt-BR"/>
        </w:rPr>
      </w:pPr>
      <w:r w:rsidRPr="00333CE1">
        <w:rPr>
          <w:rFonts w:ascii="Times New Roman" w:hAnsi="Times New Roman"/>
          <w:b/>
          <w:bCs/>
          <w:sz w:val="24"/>
          <w:szCs w:val="24"/>
          <w:lang w:val="pt-BR"/>
        </w:rPr>
        <w:t>MANPRES</w:t>
      </w:r>
      <w:r w:rsidR="00025FF9">
        <w:rPr>
          <w:rFonts w:ascii="Times New Roman" w:hAnsi="Times New Roman"/>
          <w:b/>
          <w:bCs/>
          <w:sz w:val="24"/>
          <w:szCs w:val="24"/>
          <w:lang w:val="pt-BR"/>
        </w:rPr>
        <w:t xml:space="preserve"> </w:t>
      </w:r>
      <w:r w:rsidRPr="00333CE1">
        <w:rPr>
          <w:rFonts w:ascii="Times New Roman" w:hAnsi="Times New Roman"/>
          <w:b/>
          <w:bCs/>
          <w:sz w:val="24"/>
          <w:szCs w:val="24"/>
          <w:lang w:val="pt-BR"/>
        </w:rPr>
        <w:t>DISTRIBUTIONS.R.L.</w:t>
      </w:r>
      <w:r w:rsidR="00481C31" w:rsidRPr="008E059E">
        <w:rPr>
          <w:rFonts w:ascii="Times New Roman" w:hAnsi="Times New Roman"/>
          <w:b/>
          <w:bCs/>
          <w:sz w:val="24"/>
          <w:szCs w:val="24"/>
          <w:lang w:val="pt-BR"/>
        </w:rPr>
        <w:t>,</w:t>
      </w:r>
      <w:r w:rsidR="00481C31" w:rsidRPr="008E059E">
        <w:rPr>
          <w:rFonts w:ascii="Times New Roman" w:hAnsi="Times New Roman"/>
          <w:sz w:val="24"/>
          <w:szCs w:val="24"/>
          <w:lang w:val="pt-BR"/>
        </w:rPr>
        <w:t>cu</w:t>
      </w:r>
      <w:r w:rsidR="00025FF9">
        <w:rPr>
          <w:rFonts w:ascii="Times New Roman" w:hAnsi="Times New Roman"/>
          <w:sz w:val="24"/>
          <w:szCs w:val="24"/>
          <w:lang w:val="pt-BR"/>
        </w:rPr>
        <w:t xml:space="preserve"> </w:t>
      </w:r>
      <w:r w:rsidR="00481C31" w:rsidRPr="008E059E">
        <w:rPr>
          <w:rFonts w:ascii="Times New Roman" w:hAnsi="Times New Roman"/>
          <w:sz w:val="24"/>
          <w:szCs w:val="24"/>
          <w:lang w:val="pt-BR"/>
        </w:rPr>
        <w:t>sediul</w:t>
      </w:r>
      <w:r w:rsidR="00025FF9">
        <w:rPr>
          <w:rFonts w:ascii="Times New Roman" w:hAnsi="Times New Roman"/>
          <w:sz w:val="24"/>
          <w:szCs w:val="24"/>
          <w:lang w:val="pt-BR"/>
        </w:rPr>
        <w:t xml:space="preserve"> </w:t>
      </w:r>
      <w:r w:rsidR="00481C31" w:rsidRPr="008E059E">
        <w:rPr>
          <w:rFonts w:ascii="Times New Roman" w:hAnsi="Times New Roman"/>
          <w:sz w:val="24"/>
          <w:szCs w:val="24"/>
          <w:lang w:val="pt-BR"/>
        </w:rPr>
        <w:t>in </w:t>
      </w:r>
      <w:r w:rsidR="00DF59E6">
        <w:rPr>
          <w:rFonts w:ascii="Times New Roman" w:hAnsi="Times New Roman"/>
          <w:sz w:val="24"/>
          <w:szCs w:val="24"/>
          <w:lang w:val="pt-BR"/>
        </w:rPr>
        <w:t>Ziduri</w:t>
      </w:r>
      <w:r w:rsidR="00025FF9">
        <w:rPr>
          <w:rFonts w:ascii="Times New Roman" w:hAnsi="Times New Roman"/>
          <w:sz w:val="24"/>
          <w:szCs w:val="24"/>
          <w:lang w:val="pt-BR"/>
        </w:rPr>
        <w:t xml:space="preserve"> </w:t>
      </w:r>
      <w:r w:rsidR="00DF59E6">
        <w:rPr>
          <w:rFonts w:ascii="Times New Roman" w:hAnsi="Times New Roman"/>
          <w:sz w:val="24"/>
          <w:szCs w:val="24"/>
          <w:lang w:val="pt-BR"/>
        </w:rPr>
        <w:t>intre</w:t>
      </w:r>
      <w:r w:rsidR="00025FF9">
        <w:rPr>
          <w:rFonts w:ascii="Times New Roman" w:hAnsi="Times New Roman"/>
          <w:sz w:val="24"/>
          <w:szCs w:val="24"/>
          <w:lang w:val="pt-BR"/>
        </w:rPr>
        <w:t xml:space="preserve"> </w:t>
      </w:r>
      <w:r w:rsidR="00DF59E6">
        <w:rPr>
          <w:rFonts w:ascii="Times New Roman" w:hAnsi="Times New Roman"/>
          <w:sz w:val="24"/>
          <w:szCs w:val="24"/>
          <w:lang w:val="pt-BR"/>
        </w:rPr>
        <w:t>Vii</w:t>
      </w:r>
      <w:r w:rsidR="00481C31" w:rsidRPr="008E059E">
        <w:rPr>
          <w:rFonts w:ascii="Times New Roman" w:hAnsi="Times New Roman"/>
          <w:sz w:val="24"/>
          <w:szCs w:val="24"/>
          <w:lang w:val="pt-BR"/>
        </w:rPr>
        <w:t>,</w:t>
      </w:r>
      <w:r w:rsidR="00DF59E6">
        <w:rPr>
          <w:rFonts w:ascii="Times New Roman" w:hAnsi="Times New Roman"/>
          <w:sz w:val="24"/>
          <w:szCs w:val="24"/>
          <w:lang w:val="pt-BR"/>
        </w:rPr>
        <w:t>nr.5,Bl.8,Sc.2,Ap.44,parter,</w:t>
      </w:r>
      <w:r w:rsidR="00025FF9">
        <w:rPr>
          <w:rFonts w:ascii="Times New Roman" w:hAnsi="Times New Roman"/>
          <w:sz w:val="24"/>
          <w:szCs w:val="24"/>
          <w:lang w:val="pt-BR"/>
        </w:rPr>
        <w:t xml:space="preserve"> </w:t>
      </w:r>
      <w:r w:rsidR="00DF59E6">
        <w:rPr>
          <w:rFonts w:ascii="Times New Roman" w:hAnsi="Times New Roman"/>
          <w:sz w:val="24"/>
          <w:szCs w:val="24"/>
          <w:lang w:val="pt-BR"/>
        </w:rPr>
        <w:t>Sector 2,</w:t>
      </w:r>
      <w:r w:rsidR="00025FF9">
        <w:rPr>
          <w:rFonts w:ascii="Times New Roman" w:hAnsi="Times New Roman"/>
          <w:sz w:val="24"/>
          <w:szCs w:val="24"/>
          <w:lang w:val="pt-BR"/>
        </w:rPr>
        <w:t xml:space="preserve"> </w:t>
      </w:r>
      <w:r w:rsidR="00DF59E6">
        <w:rPr>
          <w:rFonts w:ascii="Times New Roman" w:hAnsi="Times New Roman"/>
          <w:sz w:val="24"/>
          <w:szCs w:val="24"/>
          <w:lang w:val="pt-BR"/>
        </w:rPr>
        <w:t>Bucuresti,</w:t>
      </w:r>
      <w:r w:rsidR="00025FF9">
        <w:rPr>
          <w:rFonts w:ascii="Times New Roman" w:hAnsi="Times New Roman"/>
          <w:sz w:val="24"/>
          <w:szCs w:val="24"/>
          <w:lang w:val="pt-BR"/>
        </w:rPr>
        <w:t xml:space="preserve"> </w:t>
      </w:r>
      <w:r w:rsidR="00DF59E6">
        <w:rPr>
          <w:rFonts w:ascii="Times New Roman" w:hAnsi="Times New Roman"/>
          <w:sz w:val="24"/>
          <w:szCs w:val="24"/>
          <w:lang w:val="pt-BR"/>
        </w:rPr>
        <w:t>punct de lucru Piata Presei Liberenr.1,Corp C,Parter,Camera 11,Sector 1,Bucuresti</w:t>
      </w:r>
      <w:r w:rsidR="00481C31" w:rsidRPr="008E059E">
        <w:rPr>
          <w:rFonts w:ascii="Times New Roman" w:hAnsi="Times New Roman"/>
          <w:sz w:val="24"/>
          <w:szCs w:val="24"/>
          <w:lang w:val="pt-BR"/>
        </w:rPr>
        <w:t xml:space="preserve"> cod fiscal </w:t>
      </w:r>
      <w:r w:rsidR="00DF59E6">
        <w:rPr>
          <w:rFonts w:ascii="Times New Roman" w:hAnsi="Times New Roman"/>
          <w:sz w:val="24"/>
          <w:szCs w:val="24"/>
          <w:lang w:val="pt-BR"/>
        </w:rPr>
        <w:t>21969740</w:t>
      </w:r>
      <w:r w:rsidR="00481C31" w:rsidRPr="008E059E">
        <w:rPr>
          <w:rFonts w:ascii="Times New Roman" w:hAnsi="Times New Roman"/>
          <w:sz w:val="24"/>
          <w:szCs w:val="24"/>
          <w:lang w:val="pt-BR"/>
        </w:rPr>
        <w:t xml:space="preserve">, </w:t>
      </w:r>
      <w:r>
        <w:rPr>
          <w:rFonts w:ascii="Times New Roman" w:hAnsi="Times New Roman"/>
          <w:sz w:val="24"/>
          <w:szCs w:val="24"/>
          <w:lang w:val="pt-BR"/>
        </w:rPr>
        <w:t xml:space="preserve">inregistrata la Registrul Comertului sub nr. </w:t>
      </w:r>
      <w:r w:rsidR="00DF59E6">
        <w:rPr>
          <w:rFonts w:ascii="Times New Roman" w:hAnsi="Times New Roman"/>
          <w:sz w:val="24"/>
          <w:szCs w:val="24"/>
          <w:lang w:val="pt-BR"/>
        </w:rPr>
        <w:t>J40/119/21.06.2007</w:t>
      </w:r>
      <w:r>
        <w:rPr>
          <w:rFonts w:ascii="Times New Roman" w:hAnsi="Times New Roman"/>
          <w:sz w:val="24"/>
          <w:szCs w:val="24"/>
          <w:lang w:val="pt-BR"/>
        </w:rPr>
        <w:t xml:space="preserve">, avand </w:t>
      </w:r>
      <w:r w:rsidR="00481C31" w:rsidRPr="008E059E">
        <w:rPr>
          <w:rFonts w:ascii="Times New Roman" w:hAnsi="Times New Roman"/>
          <w:sz w:val="24"/>
          <w:szCs w:val="24"/>
          <w:lang w:val="pt-BR"/>
        </w:rPr>
        <w:t xml:space="preserve">cont IBAN </w:t>
      </w:r>
      <w:r w:rsidR="00DF59E6">
        <w:rPr>
          <w:rFonts w:ascii="Times New Roman" w:hAnsi="Times New Roman"/>
          <w:sz w:val="24"/>
          <w:szCs w:val="24"/>
          <w:lang w:val="pt-BR"/>
        </w:rPr>
        <w:t>RO69TREZ7005069XXX008138</w:t>
      </w:r>
      <w:r w:rsidR="00481C31" w:rsidRPr="008E059E">
        <w:rPr>
          <w:rFonts w:ascii="Times New Roman" w:hAnsi="Times New Roman"/>
          <w:sz w:val="24"/>
          <w:szCs w:val="24"/>
          <w:lang w:val="pt-BR"/>
        </w:rPr>
        <w:t xml:space="preserve">, deschis la Trezoreria </w:t>
      </w:r>
      <w:r w:rsidR="00DF59E6">
        <w:rPr>
          <w:rFonts w:ascii="Times New Roman" w:hAnsi="Times New Roman"/>
          <w:sz w:val="24"/>
          <w:szCs w:val="24"/>
          <w:lang w:val="pt-BR"/>
        </w:rPr>
        <w:t>A.T.C.P.M.B</w:t>
      </w:r>
      <w:r w:rsidR="00481C31" w:rsidRPr="008E059E">
        <w:rPr>
          <w:rFonts w:ascii="Times New Roman" w:hAnsi="Times New Roman"/>
          <w:sz w:val="24"/>
          <w:szCs w:val="24"/>
          <w:lang w:val="pt-BR"/>
        </w:rPr>
        <w:t xml:space="preserve">, reprezentata prin </w:t>
      </w:r>
      <w:r w:rsidR="00DF59E6">
        <w:rPr>
          <w:rFonts w:ascii="Times New Roman" w:hAnsi="Times New Roman"/>
          <w:sz w:val="24"/>
          <w:szCs w:val="24"/>
          <w:lang w:val="pt-BR"/>
        </w:rPr>
        <w:t>d-nul Mihai Manea</w:t>
      </w:r>
      <w:r w:rsidR="00481C31" w:rsidRPr="008E059E">
        <w:rPr>
          <w:rFonts w:ascii="Times New Roman" w:hAnsi="Times New Roman"/>
          <w:sz w:val="24"/>
          <w:szCs w:val="24"/>
          <w:lang w:val="pt-BR"/>
        </w:rPr>
        <w:t xml:space="preserve"> avand functia de </w:t>
      </w:r>
      <w:r w:rsidR="00DF59E6">
        <w:rPr>
          <w:rFonts w:ascii="Times New Roman" w:hAnsi="Times New Roman"/>
          <w:sz w:val="24"/>
          <w:szCs w:val="24"/>
          <w:lang w:val="pt-BR"/>
        </w:rPr>
        <w:t>Director General</w:t>
      </w:r>
      <w:r w:rsidR="00481C31" w:rsidRPr="008E059E">
        <w:rPr>
          <w:rFonts w:ascii="Times New Roman" w:hAnsi="Times New Roman"/>
          <w:sz w:val="24"/>
          <w:szCs w:val="24"/>
          <w:lang w:val="pt-BR"/>
        </w:rPr>
        <w:t xml:space="preserve">, in calitate de </w:t>
      </w:r>
      <w:r w:rsidR="00481C31" w:rsidRPr="008E059E">
        <w:rPr>
          <w:rFonts w:ascii="Times New Roman" w:hAnsi="Times New Roman"/>
          <w:b/>
          <w:bCs/>
          <w:sz w:val="24"/>
          <w:szCs w:val="24"/>
          <w:lang w:val="pt-BR"/>
        </w:rPr>
        <w:t>Furnizor</w:t>
      </w:r>
      <w:r w:rsidR="00481C31" w:rsidRPr="008E059E">
        <w:rPr>
          <w:rFonts w:ascii="Times New Roman" w:hAnsi="Times New Roman"/>
          <w:sz w:val="24"/>
          <w:szCs w:val="24"/>
          <w:lang w:val="pt-BR"/>
        </w:rPr>
        <w:t>, pe de alta parte.</w:t>
      </w:r>
    </w:p>
    <w:p w14:paraId="62A7D882" w14:textId="5C29E68A" w:rsidR="00481C31" w:rsidRPr="008E059E" w:rsidRDefault="00481C31" w:rsidP="00481C31">
      <w:pPr>
        <w:spacing w:line="276" w:lineRule="auto"/>
        <w:ind w:right="-22"/>
        <w:jc w:val="both"/>
        <w:rPr>
          <w:rFonts w:ascii="Times New Roman" w:hAnsi="Times New Roman"/>
          <w:sz w:val="24"/>
          <w:szCs w:val="24"/>
          <w:lang w:val="pt-BR"/>
        </w:rPr>
      </w:pPr>
    </w:p>
    <w:p w14:paraId="66214748" w14:textId="2581AB3B" w:rsidR="00481C31" w:rsidRPr="008E059E" w:rsidRDefault="00481C31" w:rsidP="00481C31">
      <w:pPr>
        <w:pStyle w:val="DefaultText"/>
        <w:spacing w:line="276" w:lineRule="auto"/>
        <w:ind w:right="-22"/>
        <w:jc w:val="both"/>
        <w:rPr>
          <w:b/>
          <w:iCs/>
          <w:szCs w:val="24"/>
          <w:lang w:val="pt-BR"/>
        </w:rPr>
      </w:pPr>
      <w:r w:rsidRPr="008E059E">
        <w:rPr>
          <w:b/>
          <w:iCs/>
          <w:szCs w:val="24"/>
        </w:rPr>
        <w:t xml:space="preserve">2. Definitii </w:t>
      </w:r>
    </w:p>
    <w:p w14:paraId="25B88BEB" w14:textId="7468AF0C" w:rsidR="00481C31" w:rsidRPr="008E059E" w:rsidRDefault="0010056D" w:rsidP="0010056D">
      <w:pPr>
        <w:spacing w:line="276" w:lineRule="auto"/>
        <w:ind w:right="-22"/>
        <w:jc w:val="both"/>
        <w:rPr>
          <w:rFonts w:ascii="Times New Roman" w:hAnsi="Times New Roman"/>
          <w:sz w:val="24"/>
          <w:szCs w:val="24"/>
        </w:rPr>
      </w:pPr>
      <w:r w:rsidRPr="008E059E">
        <w:rPr>
          <w:rFonts w:ascii="Times New Roman" w:hAnsi="Times New Roman"/>
          <w:b/>
          <w:bCs/>
          <w:sz w:val="24"/>
          <w:szCs w:val="24"/>
        </w:rPr>
        <w:t>2.1.</w:t>
      </w:r>
      <w:r w:rsidRPr="008E059E">
        <w:rPr>
          <w:rFonts w:ascii="Times New Roman" w:hAnsi="Times New Roman"/>
          <w:sz w:val="24"/>
          <w:szCs w:val="24"/>
        </w:rPr>
        <w:t xml:space="preserve"> </w:t>
      </w:r>
      <w:r w:rsidR="00481C31" w:rsidRPr="008E059E">
        <w:rPr>
          <w:rFonts w:ascii="Times New Roman" w:hAnsi="Times New Roman"/>
          <w:sz w:val="24"/>
          <w:szCs w:val="24"/>
        </w:rPr>
        <w:t>In prezentul contract urmatorii termeni vor fi interpretati astfel:</w:t>
      </w:r>
    </w:p>
    <w:p w14:paraId="33DC8C64" w14:textId="6A4F96CF"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contract</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reprezinta prezentul contract  si toate Anexele sale. </w:t>
      </w:r>
    </w:p>
    <w:p w14:paraId="2F029FE3" w14:textId="05A2747C"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achizitor si  furnizor</w:t>
      </w:r>
      <w:r w:rsidRPr="008E059E">
        <w:rPr>
          <w:rFonts w:ascii="Times New Roman" w:hAnsi="Times New Roman"/>
          <w:b/>
          <w:sz w:val="24"/>
          <w:szCs w:val="24"/>
          <w:lang w:val="ro-RO"/>
        </w:rPr>
        <w:t xml:space="preserve"> -</w:t>
      </w:r>
      <w:r w:rsidRPr="008E059E">
        <w:rPr>
          <w:rFonts w:ascii="Times New Roman" w:hAnsi="Times New Roman"/>
          <w:sz w:val="24"/>
          <w:szCs w:val="24"/>
          <w:lang w:val="ro-RO"/>
        </w:rPr>
        <w:t xml:space="preserve"> partile contractante, asa cum sunt acestea numite in prezentul contract;</w:t>
      </w:r>
    </w:p>
    <w:p w14:paraId="12BC8CDA" w14:textId="2D5E67DB"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pretul contractului</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pretul platibil furnizorului de catre achizitor, in baza contractului, pentru indeplinirea integrala si corespunzatoare a tuturor obligatiilor asumate prin contract;</w:t>
      </w:r>
    </w:p>
    <w:p w14:paraId="66744250" w14:textId="77777777"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produse</w:t>
      </w:r>
      <w:r w:rsidRPr="008E059E">
        <w:rPr>
          <w:rFonts w:ascii="Times New Roman" w:hAnsi="Times New Roman"/>
          <w:sz w:val="24"/>
          <w:szCs w:val="24"/>
          <w:lang w:val="ro-RO"/>
        </w:rPr>
        <w:t xml:space="preserve"> </w:t>
      </w:r>
      <w:r w:rsidRPr="008E059E">
        <w:rPr>
          <w:rFonts w:ascii="Times New Roman" w:hAnsi="Times New Roman"/>
          <w:b/>
          <w:sz w:val="24"/>
          <w:szCs w:val="24"/>
          <w:lang w:val="ro-RO"/>
        </w:rPr>
        <w:t xml:space="preserve">– </w:t>
      </w:r>
      <w:r w:rsidRPr="008E059E">
        <w:rPr>
          <w:rFonts w:ascii="Times New Roman" w:hAnsi="Times New Roman"/>
          <w:sz w:val="24"/>
          <w:szCs w:val="24"/>
          <w:lang w:val="ro-RO"/>
        </w:rPr>
        <w:t>produsele care formeaza obiectul prezentului contract;</w:t>
      </w:r>
    </w:p>
    <w:p w14:paraId="1520DCF8" w14:textId="63246988"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servicii</w:t>
      </w:r>
      <w:r w:rsidRPr="008E059E">
        <w:rPr>
          <w:rFonts w:ascii="Times New Roman" w:hAnsi="Times New Roman"/>
          <w:b/>
          <w:bCs/>
          <w:i/>
          <w:iCs/>
          <w:sz w:val="24"/>
          <w:szCs w:val="24"/>
          <w:lang w:val="ro-RO"/>
        </w:rPr>
        <w:t xml:space="preserve"> </w:t>
      </w:r>
      <w:r w:rsidRPr="008E059E">
        <w:rPr>
          <w:rFonts w:ascii="Times New Roman" w:hAnsi="Times New Roman"/>
          <w:i/>
          <w:iCs/>
          <w:sz w:val="24"/>
          <w:szCs w:val="24"/>
          <w:lang w:val="ro-RO"/>
        </w:rPr>
        <w:t xml:space="preserve">- </w:t>
      </w:r>
      <w:r w:rsidRPr="008E059E">
        <w:rPr>
          <w:rFonts w:ascii="Times New Roman" w:hAnsi="Times New Roman"/>
          <w:sz w:val="24"/>
          <w:szCs w:val="24"/>
          <w:lang w:val="ro-RO"/>
        </w:rPr>
        <w:t>servicii aferente livrarii produselor, respectiv activitati legate de furnizarea produselor, cum ar fi transportul, distribuirea si orice alte asemenea obligatii care revin furnizorului prin contract;</w:t>
      </w:r>
    </w:p>
    <w:p w14:paraId="786938C1" w14:textId="0940B969" w:rsidR="00481C31"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origine</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locul unde produsul a fost realizat, fabricat. Produsul este fabricat atunci cand prin procesul de fabricare, prelucrare sau asamblare majora si esentiala a componentelor rezulta un produs nou, recunoscut comercial, care este diferit, prin caracteristicile sale de baza, prin scop sau prin utilitate, de componentele sale. Originea produsului si serviciilor poate fi distincta de nationalitatea furnizorului;</w:t>
      </w:r>
    </w:p>
    <w:p w14:paraId="77B33EB1" w14:textId="3E540E79" w:rsidR="00481C31" w:rsidRPr="00850362" w:rsidRDefault="00481C31" w:rsidP="00850362">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50362">
        <w:rPr>
          <w:rFonts w:ascii="Times New Roman" w:hAnsi="Times New Roman"/>
          <w:b/>
          <w:bCs/>
          <w:sz w:val="24"/>
          <w:szCs w:val="24"/>
          <w:lang w:val="ro-RO"/>
        </w:rPr>
        <w:t>destinatie finala</w:t>
      </w:r>
      <w:r w:rsidRPr="00850362">
        <w:rPr>
          <w:rFonts w:ascii="Times New Roman" w:hAnsi="Times New Roman"/>
          <w:b/>
          <w:bCs/>
          <w:i/>
          <w:iCs/>
          <w:sz w:val="24"/>
          <w:szCs w:val="24"/>
          <w:lang w:val="ro-RO"/>
        </w:rPr>
        <w:t xml:space="preserve"> </w:t>
      </w:r>
      <w:r w:rsidRPr="00850362">
        <w:rPr>
          <w:rFonts w:ascii="Times New Roman" w:hAnsi="Times New Roman"/>
          <w:b/>
          <w:sz w:val="24"/>
          <w:szCs w:val="24"/>
          <w:lang w:val="ro-RO"/>
        </w:rPr>
        <w:t>-</w:t>
      </w:r>
      <w:r w:rsidRPr="00850362">
        <w:rPr>
          <w:rFonts w:ascii="Times New Roman" w:hAnsi="Times New Roman"/>
          <w:sz w:val="24"/>
          <w:szCs w:val="24"/>
          <w:lang w:val="ro-RO"/>
        </w:rPr>
        <w:t xml:space="preserve"> locul unde furnizorul are obligatia de a livra produsele, conform indicatiilor Achizitorului;</w:t>
      </w:r>
    </w:p>
    <w:p w14:paraId="327912CC" w14:textId="68C08D3A"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forta majora</w:t>
      </w:r>
      <w:r w:rsidRPr="008E059E">
        <w:rPr>
          <w:rFonts w:ascii="Times New Roman" w:hAnsi="Times New Roman"/>
          <w:b/>
          <w:bCs/>
          <w:i/>
          <w:iCs/>
          <w:sz w:val="24"/>
          <w:szCs w:val="24"/>
          <w:lang w:val="ro-RO"/>
        </w:rPr>
        <w:t xml:space="preserve"> </w:t>
      </w:r>
      <w:r w:rsidRPr="008E059E">
        <w:rPr>
          <w:rFonts w:ascii="Times New Roman" w:hAnsi="Times New Roman"/>
          <w:b/>
          <w:sz w:val="24"/>
          <w:szCs w:val="24"/>
          <w:lang w:val="ro-RO"/>
        </w:rPr>
        <w:t>-</w:t>
      </w:r>
      <w:r w:rsidRPr="008E059E">
        <w:rPr>
          <w:rFonts w:ascii="Times New Roman" w:hAnsi="Times New Roman"/>
          <w:sz w:val="24"/>
          <w:szCs w:val="24"/>
          <w:lang w:val="ro-RO"/>
        </w:rPr>
        <w:t xml:space="preserve">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w:t>
      </w:r>
      <w:r w:rsidRPr="008E059E">
        <w:rPr>
          <w:rFonts w:ascii="Times New Roman" w:hAnsi="Times New Roman"/>
          <w:sz w:val="24"/>
          <w:szCs w:val="24"/>
          <w:lang w:val="ro-RO"/>
        </w:rPr>
        <w:lastRenderedPageBreak/>
        <w:t>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r w:rsidRPr="008E059E">
        <w:rPr>
          <w:rFonts w:ascii="Times New Roman" w:hAnsi="Times New Roman"/>
          <w:b/>
          <w:bCs/>
          <w:i/>
          <w:iCs/>
          <w:sz w:val="24"/>
          <w:szCs w:val="24"/>
          <w:lang w:val="ro-RO"/>
        </w:rPr>
        <w:t xml:space="preserve"> </w:t>
      </w:r>
    </w:p>
    <w:p w14:paraId="69D2F7BF" w14:textId="434FDF12" w:rsidR="00481C31" w:rsidRPr="008E059E" w:rsidRDefault="00481C31" w:rsidP="00481C31">
      <w:pPr>
        <w:numPr>
          <w:ilvl w:val="0"/>
          <w:numId w:val="2"/>
        </w:numPr>
        <w:autoSpaceDE w:val="0"/>
        <w:autoSpaceDN w:val="0"/>
        <w:adjustRightInd w:val="0"/>
        <w:spacing w:line="276" w:lineRule="auto"/>
        <w:ind w:left="630" w:right="-22"/>
        <w:jc w:val="both"/>
        <w:rPr>
          <w:rFonts w:ascii="Times New Roman" w:hAnsi="Times New Roman"/>
          <w:sz w:val="24"/>
          <w:szCs w:val="24"/>
          <w:lang w:val="ro-RO"/>
        </w:rPr>
      </w:pPr>
      <w:r w:rsidRPr="008E059E">
        <w:rPr>
          <w:rFonts w:ascii="Times New Roman" w:hAnsi="Times New Roman"/>
          <w:b/>
          <w:bCs/>
          <w:sz w:val="24"/>
          <w:szCs w:val="24"/>
          <w:lang w:val="ro-RO"/>
        </w:rPr>
        <w:t>zi</w:t>
      </w:r>
      <w:r w:rsidRPr="008E059E">
        <w:rPr>
          <w:rFonts w:ascii="Times New Roman" w:hAnsi="Times New Roman"/>
          <w:b/>
          <w:sz w:val="24"/>
          <w:szCs w:val="24"/>
          <w:lang w:val="ro-RO"/>
        </w:rPr>
        <w:t>-</w:t>
      </w:r>
      <w:r w:rsidRPr="008E059E">
        <w:rPr>
          <w:rFonts w:ascii="Times New Roman" w:hAnsi="Times New Roman"/>
          <w:sz w:val="24"/>
          <w:szCs w:val="24"/>
          <w:lang w:val="ro-RO"/>
        </w:rPr>
        <w:t xml:space="preserve"> zi calendaristica; </w:t>
      </w:r>
      <w:r w:rsidRPr="008E059E">
        <w:rPr>
          <w:rFonts w:ascii="Times New Roman" w:hAnsi="Times New Roman"/>
          <w:b/>
          <w:bCs/>
          <w:sz w:val="24"/>
          <w:szCs w:val="24"/>
          <w:lang w:val="ro-RO"/>
        </w:rPr>
        <w:t>an</w:t>
      </w:r>
      <w:r w:rsidRPr="008E059E">
        <w:rPr>
          <w:rFonts w:ascii="Times New Roman" w:hAnsi="Times New Roman"/>
          <w:sz w:val="24"/>
          <w:szCs w:val="24"/>
          <w:lang w:val="ro-RO"/>
        </w:rPr>
        <w:t xml:space="preserve"> </w:t>
      </w:r>
      <w:r w:rsidRPr="008E059E">
        <w:rPr>
          <w:rFonts w:ascii="Times New Roman" w:hAnsi="Times New Roman"/>
          <w:b/>
          <w:sz w:val="24"/>
          <w:szCs w:val="24"/>
          <w:lang w:val="ro-RO"/>
        </w:rPr>
        <w:t xml:space="preserve">- </w:t>
      </w:r>
      <w:r w:rsidRPr="008E059E">
        <w:rPr>
          <w:rFonts w:ascii="Times New Roman" w:hAnsi="Times New Roman"/>
          <w:sz w:val="24"/>
          <w:szCs w:val="24"/>
          <w:lang w:val="ro-RO"/>
        </w:rPr>
        <w:t>365 de zile.</w:t>
      </w:r>
    </w:p>
    <w:p w14:paraId="5D7739D8" w14:textId="77777777" w:rsidR="00481C31" w:rsidRPr="008E059E" w:rsidRDefault="00481C31" w:rsidP="00481C31">
      <w:pPr>
        <w:autoSpaceDE w:val="0"/>
        <w:autoSpaceDN w:val="0"/>
        <w:adjustRightInd w:val="0"/>
        <w:spacing w:line="276" w:lineRule="auto"/>
        <w:ind w:right="-22"/>
        <w:jc w:val="both"/>
        <w:rPr>
          <w:rFonts w:ascii="Times New Roman" w:hAnsi="Times New Roman"/>
          <w:sz w:val="24"/>
          <w:szCs w:val="24"/>
          <w:lang w:val="ro-RO"/>
        </w:rPr>
      </w:pPr>
    </w:p>
    <w:p w14:paraId="41F2FD0B" w14:textId="77777777" w:rsidR="00481C31" w:rsidRPr="008E059E" w:rsidRDefault="00481C31" w:rsidP="00481C31">
      <w:pPr>
        <w:spacing w:line="276" w:lineRule="auto"/>
        <w:ind w:right="-22"/>
        <w:jc w:val="both"/>
        <w:rPr>
          <w:rFonts w:ascii="Times New Roman" w:hAnsi="Times New Roman"/>
          <w:b/>
          <w:sz w:val="24"/>
          <w:szCs w:val="24"/>
        </w:rPr>
      </w:pPr>
      <w:r w:rsidRPr="008E059E">
        <w:rPr>
          <w:rFonts w:ascii="Times New Roman" w:hAnsi="Times New Roman"/>
          <w:b/>
          <w:sz w:val="24"/>
          <w:szCs w:val="24"/>
        </w:rPr>
        <w:t xml:space="preserve">3. </w:t>
      </w:r>
      <w:r w:rsidRPr="008E059E">
        <w:rPr>
          <w:rFonts w:ascii="Times New Roman" w:hAnsi="Times New Roman"/>
          <w:b/>
          <w:iCs/>
          <w:sz w:val="24"/>
          <w:szCs w:val="24"/>
        </w:rPr>
        <w:t>Interpretare</w:t>
      </w:r>
    </w:p>
    <w:p w14:paraId="21E26637" w14:textId="6F104230" w:rsidR="00481C31" w:rsidRPr="008E059E" w:rsidRDefault="00481C31" w:rsidP="00481C31">
      <w:pPr>
        <w:pStyle w:val="DefaultText"/>
        <w:spacing w:line="276" w:lineRule="auto"/>
        <w:ind w:right="-22"/>
        <w:jc w:val="both"/>
        <w:rPr>
          <w:b/>
          <w:szCs w:val="24"/>
        </w:rPr>
      </w:pPr>
      <w:r w:rsidRPr="008E059E">
        <w:rPr>
          <w:b/>
          <w:bCs/>
          <w:szCs w:val="24"/>
        </w:rPr>
        <w:t>3.1</w:t>
      </w:r>
      <w:r w:rsidR="0010056D" w:rsidRPr="008E059E">
        <w:rPr>
          <w:b/>
          <w:bCs/>
          <w:szCs w:val="24"/>
        </w:rPr>
        <w:t>.</w:t>
      </w:r>
      <w:r w:rsidRPr="008E059E">
        <w:rPr>
          <w:b/>
          <w:szCs w:val="24"/>
        </w:rPr>
        <w:t xml:space="preserve"> </w:t>
      </w:r>
      <w:r w:rsidRPr="008E059E">
        <w:rPr>
          <w:szCs w:val="24"/>
        </w:rPr>
        <w:t>In prezentul contract, cu exceptia unei prevederi contrare cuvintele la forma singular vor include forma de plural si vice versa, acolo unde acest lucru este permis de context.</w:t>
      </w:r>
    </w:p>
    <w:p w14:paraId="3E267558" w14:textId="16C53426" w:rsidR="0010056D" w:rsidRDefault="00481C31" w:rsidP="00481C31">
      <w:pPr>
        <w:pStyle w:val="DefaultText"/>
        <w:spacing w:line="276" w:lineRule="auto"/>
        <w:ind w:right="-22"/>
        <w:jc w:val="both"/>
        <w:rPr>
          <w:szCs w:val="24"/>
          <w:lang w:val="it-IT"/>
        </w:rPr>
      </w:pPr>
      <w:r w:rsidRPr="008E059E">
        <w:rPr>
          <w:b/>
          <w:bCs/>
          <w:szCs w:val="24"/>
          <w:lang w:val="it-IT"/>
        </w:rPr>
        <w:t>3.2</w:t>
      </w:r>
      <w:r w:rsidR="0010056D" w:rsidRPr="008E059E">
        <w:rPr>
          <w:b/>
          <w:bCs/>
          <w:szCs w:val="24"/>
          <w:lang w:val="it-IT"/>
        </w:rPr>
        <w:t>.</w:t>
      </w:r>
      <w:r w:rsidRPr="008E059E">
        <w:rPr>
          <w:b/>
          <w:szCs w:val="24"/>
          <w:lang w:val="it-IT"/>
        </w:rPr>
        <w:t xml:space="preserve"> </w:t>
      </w:r>
      <w:r w:rsidRPr="008E059E">
        <w:rPr>
          <w:szCs w:val="24"/>
          <w:lang w:val="it-IT"/>
        </w:rPr>
        <w:t>Termenul “zi”sau “zile” sau orice referire la zile reprezinta zile calendaristice daca nu se specifica in mod diferit.</w:t>
      </w:r>
    </w:p>
    <w:p w14:paraId="266E5BCA" w14:textId="77777777" w:rsidR="00FC0BDF" w:rsidRPr="008E059E" w:rsidRDefault="00FC0BDF" w:rsidP="00481C31">
      <w:pPr>
        <w:pStyle w:val="DefaultText"/>
        <w:spacing w:line="276" w:lineRule="auto"/>
        <w:ind w:right="-22"/>
        <w:jc w:val="both"/>
        <w:rPr>
          <w:szCs w:val="24"/>
          <w:lang w:val="it-IT"/>
        </w:rPr>
      </w:pPr>
    </w:p>
    <w:p w14:paraId="4E7E2AE0" w14:textId="073EEFA1" w:rsidR="00481C31" w:rsidRPr="008E059E" w:rsidRDefault="00481C31" w:rsidP="0010056D">
      <w:pPr>
        <w:spacing w:line="276" w:lineRule="auto"/>
        <w:ind w:right="-22"/>
        <w:jc w:val="center"/>
        <w:rPr>
          <w:rFonts w:ascii="Times New Roman" w:hAnsi="Times New Roman"/>
          <w:b/>
          <w:iCs/>
          <w:sz w:val="24"/>
          <w:szCs w:val="24"/>
        </w:rPr>
      </w:pPr>
      <w:r w:rsidRPr="008E059E">
        <w:rPr>
          <w:rFonts w:ascii="Times New Roman" w:hAnsi="Times New Roman"/>
          <w:b/>
          <w:iCs/>
          <w:sz w:val="24"/>
          <w:szCs w:val="24"/>
        </w:rPr>
        <w:t>Clauze obligatorii</w:t>
      </w:r>
    </w:p>
    <w:p w14:paraId="147B974F" w14:textId="64685E6E" w:rsidR="0010056D" w:rsidRPr="008E059E" w:rsidRDefault="0010056D" w:rsidP="0010056D">
      <w:pPr>
        <w:spacing w:line="276" w:lineRule="auto"/>
        <w:ind w:right="-22"/>
        <w:jc w:val="center"/>
        <w:rPr>
          <w:rFonts w:ascii="Times New Roman" w:hAnsi="Times New Roman"/>
          <w:b/>
          <w:iCs/>
          <w:sz w:val="24"/>
          <w:szCs w:val="24"/>
        </w:rPr>
      </w:pPr>
    </w:p>
    <w:p w14:paraId="1F456076" w14:textId="77777777" w:rsidR="0010056D" w:rsidRPr="008E059E" w:rsidRDefault="0010056D" w:rsidP="0010056D">
      <w:pPr>
        <w:pStyle w:val="DefaultText2"/>
        <w:spacing w:line="276" w:lineRule="auto"/>
        <w:ind w:right="-22"/>
        <w:jc w:val="both"/>
        <w:rPr>
          <w:b/>
          <w:szCs w:val="24"/>
        </w:rPr>
      </w:pPr>
      <w:r w:rsidRPr="008E059E">
        <w:rPr>
          <w:b/>
          <w:szCs w:val="24"/>
        </w:rPr>
        <w:t xml:space="preserve">4.  </w:t>
      </w:r>
      <w:r w:rsidRPr="008E059E">
        <w:rPr>
          <w:b/>
          <w:iCs/>
          <w:szCs w:val="24"/>
        </w:rPr>
        <w:t>Obiectul principal al contractului</w:t>
      </w:r>
    </w:p>
    <w:p w14:paraId="439252D4" w14:textId="102ABD95" w:rsidR="0010056D" w:rsidRPr="008E059E" w:rsidRDefault="0010056D" w:rsidP="0010056D">
      <w:pPr>
        <w:pStyle w:val="DefaultText2"/>
        <w:spacing w:line="276" w:lineRule="auto"/>
        <w:ind w:right="-22"/>
        <w:jc w:val="both"/>
        <w:rPr>
          <w:szCs w:val="24"/>
        </w:rPr>
      </w:pPr>
      <w:r w:rsidRPr="008E059E">
        <w:rPr>
          <w:b/>
          <w:bCs/>
          <w:szCs w:val="24"/>
        </w:rPr>
        <w:t>4.1.</w:t>
      </w:r>
      <w:r w:rsidRPr="008E059E">
        <w:rPr>
          <w:szCs w:val="24"/>
        </w:rPr>
        <w:t xml:space="preserve"> Furnizorul se obliga sa furnizeze </w:t>
      </w:r>
      <w:r w:rsidR="00333CE1">
        <w:rPr>
          <w:szCs w:val="24"/>
        </w:rPr>
        <w:t>presa periodica astfel cum este identificata in cadrul Anexei nr. 1 la contractul de furnizare</w:t>
      </w:r>
      <w:r w:rsidRPr="008E059E">
        <w:rPr>
          <w:szCs w:val="24"/>
        </w:rPr>
        <w:t xml:space="preserve">, in conformitate cu obligatiile asumate prin prezentul </w:t>
      </w:r>
      <w:r w:rsidR="008725CB">
        <w:rPr>
          <w:szCs w:val="24"/>
        </w:rPr>
        <w:t>contract</w:t>
      </w:r>
      <w:r w:rsidR="00DF59E6">
        <w:rPr>
          <w:szCs w:val="24"/>
        </w:rPr>
        <w:t>.</w:t>
      </w:r>
    </w:p>
    <w:p w14:paraId="5F805F30" w14:textId="77777777" w:rsidR="0010056D" w:rsidRPr="008E059E" w:rsidRDefault="0010056D" w:rsidP="0010056D">
      <w:pPr>
        <w:pStyle w:val="ListParagraph"/>
        <w:suppressAutoHyphens/>
        <w:ind w:left="0" w:right="-22"/>
        <w:jc w:val="both"/>
        <w:rPr>
          <w:rFonts w:ascii="Times New Roman" w:hAnsi="Times New Roman"/>
          <w:sz w:val="24"/>
          <w:szCs w:val="24"/>
        </w:rPr>
      </w:pPr>
    </w:p>
    <w:p w14:paraId="5AD09BEA" w14:textId="77777777" w:rsidR="0010056D" w:rsidRPr="008E059E" w:rsidRDefault="0010056D" w:rsidP="0010056D">
      <w:pPr>
        <w:pStyle w:val="DefaultText2"/>
        <w:spacing w:line="276" w:lineRule="auto"/>
        <w:ind w:right="-22"/>
        <w:jc w:val="both"/>
        <w:rPr>
          <w:b/>
          <w:iCs/>
          <w:szCs w:val="24"/>
        </w:rPr>
      </w:pPr>
      <w:r w:rsidRPr="008E059E">
        <w:rPr>
          <w:b/>
          <w:iCs/>
          <w:szCs w:val="24"/>
        </w:rPr>
        <w:t>5.  Pretul contractului</w:t>
      </w:r>
    </w:p>
    <w:p w14:paraId="420B9FAB" w14:textId="52DFD4B7" w:rsidR="00D66076" w:rsidRPr="00333CE1" w:rsidRDefault="0010056D" w:rsidP="0010056D">
      <w:pPr>
        <w:pStyle w:val="DefaultText2"/>
        <w:spacing w:line="276" w:lineRule="auto"/>
        <w:ind w:right="-22"/>
        <w:jc w:val="both"/>
        <w:rPr>
          <w:szCs w:val="24"/>
        </w:rPr>
      </w:pPr>
      <w:r w:rsidRPr="008E059E">
        <w:rPr>
          <w:b/>
          <w:bCs/>
          <w:szCs w:val="24"/>
          <w:lang w:val="fr-FR"/>
        </w:rPr>
        <w:t>5.</w:t>
      </w:r>
      <w:r w:rsidR="00333CE1">
        <w:rPr>
          <w:b/>
          <w:bCs/>
          <w:szCs w:val="24"/>
          <w:lang w:val="fr-FR"/>
        </w:rPr>
        <w:t>1</w:t>
      </w:r>
      <w:r w:rsidRPr="008E059E">
        <w:rPr>
          <w:b/>
          <w:bCs/>
          <w:szCs w:val="24"/>
          <w:lang w:val="fr-FR"/>
        </w:rPr>
        <w:t>.</w:t>
      </w:r>
      <w:r w:rsidRPr="008E059E">
        <w:rPr>
          <w:szCs w:val="24"/>
          <w:lang w:val="fr-FR"/>
        </w:rPr>
        <w:t xml:space="preserve"> Pretul total convenit pentru indeplinirea contractului platibil furnizorului de catre achizitor este </w:t>
      </w:r>
      <w:r w:rsidRPr="008E059E">
        <w:rPr>
          <w:szCs w:val="24"/>
        </w:rPr>
        <w:t xml:space="preserve">de </w:t>
      </w:r>
      <w:r w:rsidR="002B57BB">
        <w:rPr>
          <w:b/>
          <w:szCs w:val="24"/>
        </w:rPr>
        <w:t>5532,36</w:t>
      </w:r>
      <w:r w:rsidRPr="008E059E">
        <w:rPr>
          <w:b/>
          <w:szCs w:val="24"/>
        </w:rPr>
        <w:t xml:space="preserve">lei exclusiv TVA, la care se adauga TVA in valoare de </w:t>
      </w:r>
      <w:r w:rsidR="002B57BB">
        <w:rPr>
          <w:b/>
          <w:szCs w:val="24"/>
        </w:rPr>
        <w:t>1051,15</w:t>
      </w:r>
      <w:r w:rsidRPr="008E059E">
        <w:rPr>
          <w:b/>
          <w:szCs w:val="24"/>
        </w:rPr>
        <w:t xml:space="preserve">, rezultand o valoare totala a contractului de </w:t>
      </w:r>
      <w:r w:rsidR="002B57BB">
        <w:rPr>
          <w:b/>
          <w:szCs w:val="24"/>
        </w:rPr>
        <w:t>6583,51</w:t>
      </w:r>
      <w:r w:rsidRPr="008E059E">
        <w:rPr>
          <w:b/>
          <w:szCs w:val="24"/>
        </w:rPr>
        <w:t xml:space="preserve"> lei cu TVA inclus.</w:t>
      </w:r>
    </w:p>
    <w:p w14:paraId="3E5F7E25" w14:textId="77777777" w:rsidR="00D66076" w:rsidRPr="008E059E" w:rsidRDefault="00D66076" w:rsidP="0010056D">
      <w:pPr>
        <w:pStyle w:val="DefaultText2"/>
        <w:spacing w:line="276" w:lineRule="auto"/>
        <w:ind w:right="-22"/>
        <w:jc w:val="both"/>
        <w:rPr>
          <w:szCs w:val="24"/>
          <w:lang w:val="fr-FR"/>
        </w:rPr>
      </w:pPr>
    </w:p>
    <w:p w14:paraId="0CDCF731" w14:textId="77777777" w:rsidR="0010056D" w:rsidRPr="008E059E" w:rsidRDefault="0010056D" w:rsidP="0010056D">
      <w:pPr>
        <w:pStyle w:val="DefaultText2"/>
        <w:tabs>
          <w:tab w:val="left" w:pos="6245"/>
        </w:tabs>
        <w:spacing w:line="276" w:lineRule="auto"/>
        <w:ind w:right="-22"/>
        <w:jc w:val="both"/>
        <w:rPr>
          <w:b/>
          <w:iCs/>
          <w:szCs w:val="24"/>
          <w:lang w:val="fr-FR"/>
        </w:rPr>
      </w:pPr>
      <w:r w:rsidRPr="008E059E">
        <w:rPr>
          <w:b/>
          <w:iCs/>
          <w:szCs w:val="24"/>
          <w:lang w:val="fr-FR"/>
        </w:rPr>
        <w:t>6. Durata contractului</w:t>
      </w:r>
      <w:r w:rsidRPr="008E059E">
        <w:rPr>
          <w:b/>
          <w:iCs/>
          <w:szCs w:val="24"/>
          <w:lang w:val="fr-FR"/>
        </w:rPr>
        <w:tab/>
      </w:r>
    </w:p>
    <w:p w14:paraId="1403C648" w14:textId="638867A5" w:rsidR="0010056D" w:rsidRPr="008E059E" w:rsidRDefault="0010056D" w:rsidP="0010056D">
      <w:pPr>
        <w:pStyle w:val="DefaultText2"/>
        <w:spacing w:line="276" w:lineRule="auto"/>
        <w:ind w:right="-22"/>
        <w:jc w:val="both"/>
        <w:rPr>
          <w:szCs w:val="24"/>
          <w:lang w:val="fr-FR"/>
        </w:rPr>
      </w:pPr>
      <w:r w:rsidRPr="008E059E">
        <w:rPr>
          <w:b/>
          <w:bCs/>
          <w:szCs w:val="24"/>
          <w:lang w:val="fr-FR"/>
        </w:rPr>
        <w:t>6.1.</w:t>
      </w:r>
      <w:r w:rsidRPr="008E059E">
        <w:rPr>
          <w:szCs w:val="24"/>
          <w:lang w:val="fr-FR"/>
        </w:rPr>
        <w:t xml:space="preserve"> Durata prezentului contract </w:t>
      </w:r>
      <w:r w:rsidR="00E0038D">
        <w:rPr>
          <w:szCs w:val="24"/>
          <w:lang w:val="fr-FR"/>
        </w:rPr>
        <w:t>cuprinsa intre</w:t>
      </w:r>
      <w:r w:rsidR="00B84199">
        <w:rPr>
          <w:szCs w:val="24"/>
          <w:lang w:val="fr-FR"/>
        </w:rPr>
        <w:t xml:space="preserve"> </w:t>
      </w:r>
      <w:r w:rsidRPr="008E059E">
        <w:rPr>
          <w:szCs w:val="24"/>
          <w:lang w:val="fr-FR"/>
        </w:rPr>
        <w:t xml:space="preserve"> </w:t>
      </w:r>
      <w:r w:rsidR="00B84199" w:rsidRPr="00B84199">
        <w:rPr>
          <w:b/>
          <w:szCs w:val="24"/>
          <w:lang w:val="fr-FR"/>
        </w:rPr>
        <w:t>01.0</w:t>
      </w:r>
      <w:r w:rsidR="002B57BB">
        <w:rPr>
          <w:b/>
          <w:szCs w:val="24"/>
          <w:lang w:val="fr-FR"/>
        </w:rPr>
        <w:t>7</w:t>
      </w:r>
      <w:r w:rsidR="00B84199" w:rsidRPr="00B84199">
        <w:rPr>
          <w:b/>
          <w:szCs w:val="24"/>
          <w:lang w:val="fr-FR"/>
        </w:rPr>
        <w:t>.2021-</w:t>
      </w:r>
      <w:r w:rsidRPr="008E059E">
        <w:rPr>
          <w:b/>
          <w:szCs w:val="24"/>
          <w:lang w:val="fr-FR"/>
        </w:rPr>
        <w:t xml:space="preserve"> </w:t>
      </w:r>
      <w:r w:rsidR="00333CE1">
        <w:rPr>
          <w:b/>
          <w:szCs w:val="24"/>
          <w:lang w:val="fr-FR"/>
        </w:rPr>
        <w:t>3</w:t>
      </w:r>
      <w:r w:rsidR="002B57BB">
        <w:rPr>
          <w:b/>
          <w:szCs w:val="24"/>
          <w:lang w:val="fr-FR"/>
        </w:rPr>
        <w:t>1</w:t>
      </w:r>
      <w:r w:rsidR="00DF59E6">
        <w:rPr>
          <w:b/>
          <w:szCs w:val="24"/>
          <w:lang w:val="fr-FR"/>
        </w:rPr>
        <w:t>.</w:t>
      </w:r>
      <w:r w:rsidR="002B57BB">
        <w:rPr>
          <w:b/>
          <w:szCs w:val="24"/>
          <w:lang w:val="fr-FR"/>
        </w:rPr>
        <w:t>12</w:t>
      </w:r>
      <w:r w:rsidR="00333CE1">
        <w:rPr>
          <w:b/>
          <w:szCs w:val="24"/>
          <w:lang w:val="fr-FR"/>
        </w:rPr>
        <w:t>.2021</w:t>
      </w:r>
      <w:r w:rsidRPr="008E059E">
        <w:rPr>
          <w:b/>
          <w:szCs w:val="24"/>
          <w:lang w:val="fr-FR"/>
        </w:rPr>
        <w:t>,</w:t>
      </w:r>
      <w:r w:rsidRPr="008E059E">
        <w:rPr>
          <w:szCs w:val="24"/>
          <w:lang w:val="fr-FR"/>
        </w:rPr>
        <w:t xml:space="preserve"> sub conditia indeplinirii obligatiilor asumate de catre partile contractante</w:t>
      </w:r>
      <w:r w:rsidR="00CA780B">
        <w:rPr>
          <w:szCs w:val="24"/>
          <w:lang w:val="fr-FR"/>
        </w:rPr>
        <w:t xml:space="preserve"> si cu posibilitatea de prelungire.</w:t>
      </w:r>
      <w:r w:rsidRPr="008E059E">
        <w:rPr>
          <w:szCs w:val="24"/>
          <w:lang w:val="fr-FR"/>
        </w:rPr>
        <w:t xml:space="preserve"> </w:t>
      </w:r>
    </w:p>
    <w:p w14:paraId="6C6498E0" w14:textId="77777777" w:rsidR="00D66076" w:rsidRPr="008E059E" w:rsidRDefault="00D66076" w:rsidP="0010056D">
      <w:pPr>
        <w:pStyle w:val="DefaultText"/>
        <w:spacing w:line="276" w:lineRule="auto"/>
        <w:ind w:right="-22"/>
        <w:jc w:val="both"/>
        <w:rPr>
          <w:b/>
          <w:i/>
          <w:szCs w:val="24"/>
          <w:lang w:val="it-IT"/>
        </w:rPr>
      </w:pPr>
      <w:bookmarkStart w:id="0" w:name="_GoBack"/>
      <w:bookmarkEnd w:id="0"/>
    </w:p>
    <w:p w14:paraId="6DAC930F" w14:textId="77777777" w:rsidR="0010056D" w:rsidRPr="008E059E" w:rsidRDefault="0010056D" w:rsidP="0010056D">
      <w:pPr>
        <w:pStyle w:val="DefaultText"/>
        <w:spacing w:line="276" w:lineRule="auto"/>
        <w:ind w:right="-22"/>
        <w:jc w:val="both"/>
        <w:rPr>
          <w:iCs/>
          <w:szCs w:val="24"/>
          <w:lang w:val="it-IT"/>
        </w:rPr>
      </w:pPr>
      <w:r w:rsidRPr="008E059E">
        <w:rPr>
          <w:b/>
          <w:iCs/>
          <w:szCs w:val="24"/>
          <w:lang w:val="it-IT"/>
        </w:rPr>
        <w:t xml:space="preserve">7. Executarea contractului </w:t>
      </w:r>
    </w:p>
    <w:p w14:paraId="10929F89" w14:textId="3B06B093" w:rsidR="0010056D" w:rsidRPr="008E059E" w:rsidRDefault="0010056D" w:rsidP="0010056D">
      <w:pPr>
        <w:pStyle w:val="DefaultText"/>
        <w:spacing w:line="276" w:lineRule="auto"/>
        <w:ind w:right="-22"/>
        <w:jc w:val="both"/>
        <w:rPr>
          <w:bCs/>
          <w:iCs/>
          <w:szCs w:val="24"/>
          <w:lang w:val="it-IT"/>
        </w:rPr>
      </w:pPr>
      <w:r w:rsidRPr="008E059E">
        <w:rPr>
          <w:b/>
          <w:bCs/>
          <w:szCs w:val="24"/>
          <w:lang w:val="it-IT"/>
        </w:rPr>
        <w:t>7.1.</w:t>
      </w:r>
      <w:r w:rsidRPr="008E059E">
        <w:rPr>
          <w:szCs w:val="24"/>
          <w:lang w:val="it-IT"/>
        </w:rPr>
        <w:t xml:space="preserve"> Executarea contractului incepe de la data incheierii prezentului contract, </w:t>
      </w:r>
      <w:r w:rsidRPr="008E059E">
        <w:rPr>
          <w:bCs/>
          <w:iCs/>
          <w:szCs w:val="24"/>
          <w:lang w:val="it-IT"/>
        </w:rPr>
        <w:t xml:space="preserve">produsele urmand a fi livrate </w:t>
      </w:r>
      <w:r w:rsidR="00333CE1">
        <w:rPr>
          <w:bCs/>
          <w:iCs/>
          <w:szCs w:val="24"/>
          <w:lang w:val="it-IT"/>
        </w:rPr>
        <w:t>periodic</w:t>
      </w:r>
      <w:r w:rsidRPr="00333CE1">
        <w:rPr>
          <w:iCs/>
          <w:szCs w:val="24"/>
          <w:lang w:val="it-IT"/>
        </w:rPr>
        <w:t>,</w:t>
      </w:r>
      <w:r w:rsidRPr="008E059E">
        <w:rPr>
          <w:b/>
          <w:bCs/>
          <w:iCs/>
          <w:szCs w:val="24"/>
          <w:lang w:val="it-IT"/>
        </w:rPr>
        <w:t xml:space="preserve"> </w:t>
      </w:r>
      <w:r w:rsidRPr="008E059E">
        <w:rPr>
          <w:bCs/>
          <w:iCs/>
          <w:szCs w:val="24"/>
          <w:lang w:val="it-IT"/>
        </w:rPr>
        <w:t>conform indicatiilor achizitorului</w:t>
      </w:r>
      <w:r w:rsidR="00333CE1">
        <w:rPr>
          <w:bCs/>
          <w:iCs/>
          <w:szCs w:val="24"/>
          <w:lang w:val="it-IT"/>
        </w:rPr>
        <w:t xml:space="preserve"> si conform unui program stabilit de comun acord, in locatia / locatiile indicate de catre Achizitor</w:t>
      </w:r>
      <w:r w:rsidRPr="008E059E">
        <w:rPr>
          <w:bCs/>
          <w:iCs/>
          <w:szCs w:val="24"/>
          <w:lang w:val="it-IT"/>
        </w:rPr>
        <w:t>.</w:t>
      </w:r>
    </w:p>
    <w:p w14:paraId="33A429A7" w14:textId="72C420E2" w:rsidR="0010056D" w:rsidRDefault="0010056D" w:rsidP="0010056D">
      <w:pPr>
        <w:pStyle w:val="DefaultText"/>
        <w:spacing w:line="276" w:lineRule="auto"/>
        <w:ind w:right="-22"/>
        <w:jc w:val="both"/>
        <w:rPr>
          <w:bCs/>
          <w:iCs/>
          <w:szCs w:val="24"/>
          <w:lang w:val="it-IT"/>
        </w:rPr>
      </w:pPr>
    </w:p>
    <w:p w14:paraId="692E6966" w14:textId="348E4C17" w:rsidR="00FC0BDF" w:rsidRDefault="00FC0BDF" w:rsidP="0010056D">
      <w:pPr>
        <w:pStyle w:val="DefaultText"/>
        <w:spacing w:line="276" w:lineRule="auto"/>
        <w:ind w:right="-22"/>
        <w:jc w:val="both"/>
        <w:rPr>
          <w:bCs/>
          <w:iCs/>
          <w:szCs w:val="24"/>
          <w:lang w:val="it-IT"/>
        </w:rPr>
      </w:pPr>
    </w:p>
    <w:p w14:paraId="63FF12A0" w14:textId="77777777" w:rsidR="0010056D" w:rsidRPr="008E059E" w:rsidRDefault="0010056D" w:rsidP="0010056D">
      <w:pPr>
        <w:pStyle w:val="DefaultText2"/>
        <w:spacing w:line="276" w:lineRule="auto"/>
        <w:ind w:right="-22"/>
        <w:jc w:val="both"/>
        <w:rPr>
          <w:b/>
          <w:iCs/>
          <w:szCs w:val="24"/>
        </w:rPr>
      </w:pPr>
      <w:r w:rsidRPr="008E059E">
        <w:rPr>
          <w:b/>
          <w:iCs/>
          <w:szCs w:val="24"/>
        </w:rPr>
        <w:t xml:space="preserve">8. Obligatiile principale ale furnizorului </w:t>
      </w:r>
    </w:p>
    <w:p w14:paraId="4B7A6562" w14:textId="1A52F9F6" w:rsidR="0010056D" w:rsidRPr="008E059E" w:rsidRDefault="0010056D" w:rsidP="0010056D">
      <w:pPr>
        <w:pStyle w:val="DefaultText2"/>
        <w:spacing w:line="276" w:lineRule="auto"/>
        <w:ind w:right="-22"/>
        <w:jc w:val="both"/>
        <w:rPr>
          <w:szCs w:val="24"/>
        </w:rPr>
      </w:pPr>
      <w:r w:rsidRPr="008E059E">
        <w:rPr>
          <w:b/>
          <w:bCs/>
          <w:szCs w:val="24"/>
        </w:rPr>
        <w:t>8.1</w:t>
      </w:r>
      <w:r w:rsidR="008E059E" w:rsidRPr="008E059E">
        <w:rPr>
          <w:b/>
          <w:bCs/>
          <w:szCs w:val="24"/>
        </w:rPr>
        <w:t>.</w:t>
      </w:r>
      <w:r w:rsidRPr="008E059E">
        <w:rPr>
          <w:b/>
          <w:szCs w:val="24"/>
        </w:rPr>
        <w:t xml:space="preserve"> </w:t>
      </w:r>
      <w:r w:rsidRPr="008E059E">
        <w:rPr>
          <w:szCs w:val="24"/>
        </w:rPr>
        <w:t>Furnizorul se obliga sa furnizeze produsele care formeaza obiectul prezentului contract in perioada convenita in conformitate cu clauzele prezentului contract.</w:t>
      </w:r>
    </w:p>
    <w:p w14:paraId="3190319A" w14:textId="7C4C0996" w:rsidR="0010056D" w:rsidRPr="008E059E" w:rsidRDefault="0010056D" w:rsidP="0010056D">
      <w:pPr>
        <w:pStyle w:val="DefaultText2"/>
        <w:spacing w:line="276" w:lineRule="auto"/>
        <w:ind w:right="-22"/>
        <w:jc w:val="both"/>
        <w:rPr>
          <w:szCs w:val="24"/>
        </w:rPr>
      </w:pPr>
      <w:r w:rsidRPr="008E059E">
        <w:rPr>
          <w:b/>
          <w:bCs/>
          <w:szCs w:val="24"/>
        </w:rPr>
        <w:t>8.2</w:t>
      </w:r>
      <w:r w:rsidR="008E059E" w:rsidRPr="008E059E">
        <w:rPr>
          <w:b/>
          <w:bCs/>
          <w:szCs w:val="24"/>
        </w:rPr>
        <w:t>.</w:t>
      </w:r>
      <w:r w:rsidRPr="008E059E">
        <w:rPr>
          <w:szCs w:val="24"/>
        </w:rPr>
        <w:t xml:space="preserve"> Furnizorul se obliga sa furnizeze produsele avand specificatiile tehnice indicate in cadrul ofertei prezentate si acceptate de catre Achizitor, precum si in conformitate cu prevederile contractuale.</w:t>
      </w:r>
    </w:p>
    <w:p w14:paraId="03CBA1FD" w14:textId="0C18BAAE" w:rsidR="0010056D" w:rsidRPr="008E059E" w:rsidRDefault="0010056D" w:rsidP="0010056D">
      <w:pPr>
        <w:pStyle w:val="DefaultText2"/>
        <w:spacing w:line="276" w:lineRule="auto"/>
        <w:ind w:right="-22"/>
        <w:jc w:val="both"/>
        <w:rPr>
          <w:szCs w:val="24"/>
        </w:rPr>
      </w:pPr>
      <w:r w:rsidRPr="008E059E">
        <w:rPr>
          <w:b/>
          <w:bCs/>
          <w:szCs w:val="24"/>
        </w:rPr>
        <w:t>8.3</w:t>
      </w:r>
      <w:r w:rsidR="008E059E" w:rsidRPr="008E059E">
        <w:rPr>
          <w:b/>
          <w:bCs/>
          <w:szCs w:val="24"/>
        </w:rPr>
        <w:t>.</w:t>
      </w:r>
      <w:r w:rsidRPr="008E059E">
        <w:rPr>
          <w:szCs w:val="24"/>
        </w:rPr>
        <w:t xml:space="preserve"> Furnizorul se obliga sa despagubeasca Achizitorul in cazul in care, in urma unor reclamatii sau actiuni in justitie ce rezulta din incalcarea unor drepturi de autor sau proprietate intelectuala legate de echipamentele, materialele, instalatiile sau utilajele folosite pentru sau in legatura cu produsele furnizate; </w:t>
      </w:r>
    </w:p>
    <w:p w14:paraId="36120D80" w14:textId="3B247709" w:rsidR="0010056D" w:rsidRPr="008E059E" w:rsidRDefault="0010056D" w:rsidP="0010056D">
      <w:pPr>
        <w:pStyle w:val="DefaultText2"/>
        <w:spacing w:line="276" w:lineRule="auto"/>
        <w:ind w:right="-22"/>
        <w:jc w:val="both"/>
        <w:rPr>
          <w:szCs w:val="24"/>
          <w:lang w:val="es-ES"/>
        </w:rPr>
      </w:pPr>
      <w:r w:rsidRPr="008E059E">
        <w:rPr>
          <w:b/>
          <w:bCs/>
          <w:szCs w:val="24"/>
          <w:lang w:val="es-ES"/>
        </w:rPr>
        <w:t>8.4</w:t>
      </w:r>
      <w:r w:rsidR="008E059E" w:rsidRPr="008E059E">
        <w:rPr>
          <w:b/>
          <w:bCs/>
          <w:szCs w:val="24"/>
          <w:lang w:val="es-ES"/>
        </w:rPr>
        <w:t>.</w:t>
      </w:r>
      <w:r w:rsidRPr="008E059E">
        <w:rPr>
          <w:szCs w:val="24"/>
          <w:lang w:val="es-ES"/>
        </w:rPr>
        <w:t xml:space="preserve"> Furnizorul este responsabil de furnizarea si de livrarea produselor </w:t>
      </w:r>
      <w:r w:rsidR="008E059E" w:rsidRPr="008E059E">
        <w:rPr>
          <w:szCs w:val="24"/>
          <w:lang w:val="es-ES"/>
        </w:rPr>
        <w:t>conform indicatiilor achizitorului</w:t>
      </w:r>
      <w:r w:rsidRPr="008E059E">
        <w:rPr>
          <w:szCs w:val="24"/>
          <w:lang w:val="es-ES"/>
        </w:rPr>
        <w:t xml:space="preserve"> si in termenul convenit. </w:t>
      </w:r>
    </w:p>
    <w:p w14:paraId="6D9CAFE1" w14:textId="0CF63C17" w:rsidR="0010056D" w:rsidRPr="008E059E" w:rsidRDefault="0010056D" w:rsidP="0010056D">
      <w:pPr>
        <w:pStyle w:val="DefaultText2"/>
        <w:spacing w:line="276" w:lineRule="auto"/>
        <w:ind w:right="-22"/>
        <w:jc w:val="both"/>
        <w:rPr>
          <w:szCs w:val="24"/>
          <w:lang w:val="es-ES"/>
        </w:rPr>
      </w:pPr>
      <w:r w:rsidRPr="008E059E">
        <w:rPr>
          <w:b/>
          <w:bCs/>
          <w:szCs w:val="24"/>
          <w:lang w:val="es-ES"/>
        </w:rPr>
        <w:lastRenderedPageBreak/>
        <w:t>8.5</w:t>
      </w:r>
      <w:r w:rsidR="008E059E" w:rsidRPr="008E059E">
        <w:rPr>
          <w:b/>
          <w:bCs/>
          <w:szCs w:val="24"/>
          <w:lang w:val="es-ES"/>
        </w:rPr>
        <w:t>.</w:t>
      </w:r>
      <w:r w:rsidRPr="008E059E">
        <w:rPr>
          <w:szCs w:val="24"/>
          <w:lang w:val="es-ES"/>
        </w:rPr>
        <w:t xml:space="preserve"> Livrarea produselor va</w:t>
      </w:r>
      <w:r w:rsidR="00560726">
        <w:rPr>
          <w:szCs w:val="24"/>
          <w:lang w:val="es-ES"/>
        </w:rPr>
        <w:t xml:space="preserve"> </w:t>
      </w:r>
      <w:r w:rsidRPr="008E059E">
        <w:rPr>
          <w:szCs w:val="24"/>
          <w:lang w:val="es-ES"/>
        </w:rPr>
        <w:t>constat printr-un document ce va fi semnat de catre reprezentantul Achizitorului in momentul livrarii bunurilor ce fac obiectul prezentului contract.</w:t>
      </w:r>
    </w:p>
    <w:p w14:paraId="2F143669" w14:textId="77777777" w:rsidR="0010056D" w:rsidRPr="008E059E" w:rsidRDefault="0010056D" w:rsidP="0010056D">
      <w:pPr>
        <w:pStyle w:val="DefaultText2"/>
        <w:spacing w:line="276" w:lineRule="auto"/>
        <w:ind w:right="-22"/>
        <w:jc w:val="both"/>
        <w:rPr>
          <w:b/>
          <w:i/>
          <w:szCs w:val="24"/>
          <w:lang w:val="it-IT"/>
        </w:rPr>
      </w:pPr>
    </w:p>
    <w:p w14:paraId="357834BC" w14:textId="77777777" w:rsidR="0010056D" w:rsidRPr="008E059E" w:rsidRDefault="0010056D" w:rsidP="0010056D">
      <w:pPr>
        <w:pStyle w:val="DefaultText2"/>
        <w:spacing w:line="276" w:lineRule="auto"/>
        <w:ind w:right="-22"/>
        <w:jc w:val="both"/>
        <w:rPr>
          <w:b/>
          <w:iCs/>
          <w:szCs w:val="24"/>
          <w:lang w:val="it-IT"/>
        </w:rPr>
      </w:pPr>
      <w:r w:rsidRPr="008E059E">
        <w:rPr>
          <w:b/>
          <w:iCs/>
          <w:szCs w:val="24"/>
          <w:lang w:val="it-IT"/>
        </w:rPr>
        <w:t>9. Obligatiile achizitorului</w:t>
      </w:r>
    </w:p>
    <w:p w14:paraId="0CE32A4B" w14:textId="4556FB8A" w:rsidR="00D66076" w:rsidRPr="008E059E" w:rsidRDefault="0010056D" w:rsidP="0010056D">
      <w:pPr>
        <w:pStyle w:val="DefaultText2"/>
        <w:spacing w:line="276" w:lineRule="auto"/>
        <w:ind w:right="-22"/>
        <w:jc w:val="both"/>
        <w:rPr>
          <w:szCs w:val="24"/>
        </w:rPr>
      </w:pPr>
      <w:r w:rsidRPr="008E059E">
        <w:rPr>
          <w:b/>
          <w:bCs/>
          <w:szCs w:val="24"/>
        </w:rPr>
        <w:t>9.1</w:t>
      </w:r>
      <w:r w:rsidR="008E059E" w:rsidRPr="008E059E">
        <w:rPr>
          <w:b/>
          <w:bCs/>
          <w:szCs w:val="24"/>
        </w:rPr>
        <w:t>.</w:t>
      </w:r>
      <w:r w:rsidRPr="008E059E">
        <w:rPr>
          <w:b/>
          <w:szCs w:val="24"/>
        </w:rPr>
        <w:t xml:space="preserve"> </w:t>
      </w:r>
      <w:r w:rsidRPr="008E059E">
        <w:rPr>
          <w:szCs w:val="24"/>
        </w:rPr>
        <w:t xml:space="preserve">Achizitorul se obliga sa plateasca pretul catre furnizor in termen de </w:t>
      </w:r>
      <w:r w:rsidR="00333CE1">
        <w:rPr>
          <w:szCs w:val="24"/>
        </w:rPr>
        <w:t>120</w:t>
      </w:r>
      <w:r w:rsidRPr="008E059E">
        <w:rPr>
          <w:szCs w:val="24"/>
        </w:rPr>
        <w:t xml:space="preserve"> de zile de la emiterea facturii</w:t>
      </w:r>
      <w:r w:rsidR="00333CE1">
        <w:rPr>
          <w:szCs w:val="24"/>
        </w:rPr>
        <w:t>/facturilor</w:t>
      </w:r>
      <w:r w:rsidRPr="008E059E">
        <w:rPr>
          <w:szCs w:val="24"/>
        </w:rPr>
        <w:t xml:space="preserve"> de catre acesta si comunicarea catre Achizitor, precum si de la data intocmirii documentatiei</w:t>
      </w:r>
      <w:r w:rsidR="00333CE1">
        <w:rPr>
          <w:szCs w:val="24"/>
        </w:rPr>
        <w:t>/documentatiilor</w:t>
      </w:r>
      <w:r w:rsidRPr="008E059E">
        <w:rPr>
          <w:szCs w:val="24"/>
        </w:rPr>
        <w:t xml:space="preserve"> de livrare a produselor </w:t>
      </w:r>
      <w:r w:rsidR="008E059E" w:rsidRPr="008E059E">
        <w:rPr>
          <w:szCs w:val="24"/>
        </w:rPr>
        <w:t>in conformitate cu indicatiile Achizitorului</w:t>
      </w:r>
      <w:r w:rsidRPr="008E059E">
        <w:rPr>
          <w:szCs w:val="24"/>
        </w:rPr>
        <w:t>. Factura se va transmite catre Achizitor in original in vederea efectuarii platii</w:t>
      </w:r>
      <w:r w:rsidR="00560726">
        <w:rPr>
          <w:szCs w:val="24"/>
        </w:rPr>
        <w:t>,insotita de procesul verbal de receptie.</w:t>
      </w:r>
    </w:p>
    <w:p w14:paraId="135A8CA5" w14:textId="1EDC178A" w:rsidR="0010056D" w:rsidRPr="008E059E" w:rsidRDefault="0010056D" w:rsidP="0010056D">
      <w:pPr>
        <w:pStyle w:val="DefaultText2"/>
        <w:spacing w:line="276" w:lineRule="auto"/>
        <w:ind w:right="-22"/>
        <w:jc w:val="both"/>
        <w:rPr>
          <w:szCs w:val="24"/>
        </w:rPr>
      </w:pPr>
      <w:r w:rsidRPr="008E059E">
        <w:rPr>
          <w:b/>
          <w:bCs/>
          <w:szCs w:val="24"/>
        </w:rPr>
        <w:t>9.2</w:t>
      </w:r>
      <w:r w:rsidR="008E059E" w:rsidRPr="008E059E">
        <w:rPr>
          <w:b/>
          <w:bCs/>
          <w:szCs w:val="24"/>
        </w:rPr>
        <w:t>.</w:t>
      </w:r>
      <w:r w:rsidRPr="008E059E">
        <w:rPr>
          <w:szCs w:val="24"/>
        </w:rPr>
        <w:t xml:space="preserve"> Achizitorul are obligatia de a pune la dispozitia </w:t>
      </w:r>
      <w:r w:rsidR="008E059E" w:rsidRPr="008E059E">
        <w:rPr>
          <w:szCs w:val="24"/>
        </w:rPr>
        <w:t>furnizorului</w:t>
      </w:r>
      <w:r w:rsidRPr="008E059E">
        <w:rPr>
          <w:szCs w:val="24"/>
        </w:rPr>
        <w:t xml:space="preserve"> orice informatie necesara pentru indeplinirea contractului.</w:t>
      </w:r>
    </w:p>
    <w:p w14:paraId="13D2418D" w14:textId="77777777" w:rsidR="0010056D" w:rsidRPr="008E059E" w:rsidRDefault="0010056D" w:rsidP="0010056D">
      <w:pPr>
        <w:pStyle w:val="DefaultText"/>
        <w:spacing w:line="276" w:lineRule="auto"/>
        <w:ind w:right="-22"/>
        <w:jc w:val="both"/>
        <w:rPr>
          <w:b/>
          <w:szCs w:val="24"/>
          <w:lang w:val="es-ES"/>
        </w:rPr>
      </w:pPr>
    </w:p>
    <w:p w14:paraId="04298D20" w14:textId="77777777" w:rsidR="0010056D" w:rsidRPr="008E059E" w:rsidRDefault="0010056D" w:rsidP="0010056D">
      <w:pPr>
        <w:pStyle w:val="DefaultText"/>
        <w:spacing w:line="276" w:lineRule="auto"/>
        <w:ind w:right="-22"/>
        <w:jc w:val="both"/>
        <w:rPr>
          <w:iCs/>
          <w:szCs w:val="24"/>
          <w:lang w:val="es-ES"/>
        </w:rPr>
      </w:pPr>
      <w:r w:rsidRPr="008E059E">
        <w:rPr>
          <w:b/>
          <w:iCs/>
          <w:szCs w:val="24"/>
          <w:lang w:val="es-ES"/>
        </w:rPr>
        <w:t xml:space="preserve">10.  Sanctiuni pentru neindeplinirea culpabila a obligatiilor </w:t>
      </w:r>
    </w:p>
    <w:p w14:paraId="4917C25E" w14:textId="4D1A0B55" w:rsidR="0010056D" w:rsidRPr="008E059E" w:rsidRDefault="0010056D" w:rsidP="0010056D">
      <w:pPr>
        <w:pStyle w:val="DefaultText"/>
        <w:spacing w:line="276" w:lineRule="auto"/>
        <w:ind w:right="-22"/>
        <w:jc w:val="both"/>
        <w:rPr>
          <w:szCs w:val="24"/>
        </w:rPr>
      </w:pPr>
      <w:r w:rsidRPr="008E059E">
        <w:rPr>
          <w:b/>
          <w:bCs/>
          <w:szCs w:val="24"/>
        </w:rPr>
        <w:t>10.1</w:t>
      </w:r>
      <w:r w:rsidR="008E059E" w:rsidRPr="008E059E">
        <w:rPr>
          <w:b/>
          <w:bCs/>
          <w:szCs w:val="24"/>
        </w:rPr>
        <w:t>.</w:t>
      </w:r>
      <w:r w:rsidRPr="008E059E">
        <w:rPr>
          <w:szCs w:val="24"/>
        </w:rPr>
        <w:t xml:space="preserve"> In cazul in care, din vina sa exclusiva, furnizorul nu reuseste sa-si executa obligatiile asumate prin contract, atunci achizitorul are dreptul de a deduce din pretul contractului, ca penalitati, o suma echivalenta cu o cota procentuala din pretul contractului, respectiv 0,1% zi intarziere pana la indeplinirea efectiva a obligatiilor.</w:t>
      </w:r>
    </w:p>
    <w:p w14:paraId="2F885D67" w14:textId="396EB853" w:rsidR="0010056D" w:rsidRPr="008E059E" w:rsidRDefault="0010056D" w:rsidP="0010056D">
      <w:pPr>
        <w:pStyle w:val="DefaultText"/>
        <w:spacing w:line="276" w:lineRule="auto"/>
        <w:ind w:right="-22"/>
        <w:jc w:val="both"/>
        <w:rPr>
          <w:szCs w:val="24"/>
        </w:rPr>
      </w:pPr>
      <w:r w:rsidRPr="008E059E">
        <w:rPr>
          <w:b/>
          <w:bCs/>
          <w:szCs w:val="24"/>
        </w:rPr>
        <w:t>10.2</w:t>
      </w:r>
      <w:r w:rsidR="008E059E" w:rsidRPr="008E059E">
        <w:rPr>
          <w:b/>
          <w:bCs/>
          <w:szCs w:val="24"/>
        </w:rPr>
        <w:t>.</w:t>
      </w:r>
      <w:r w:rsidRPr="008E059E">
        <w:rPr>
          <w:szCs w:val="24"/>
        </w:rPr>
        <w:t xml:space="preserve"> In cazul in care achizitorul nu onoreaza facturile in termen de 30 de zile de la expirarea perioadei convenite, atunci acesta are obligatia de a plati, ca penalitati, o suma echivalenta cu o cota procentuala de 0,1%/zi de intaziere din plata neefectuata.</w:t>
      </w:r>
    </w:p>
    <w:p w14:paraId="1B0A1FFD" w14:textId="20FBEF2C" w:rsidR="00D66076" w:rsidRPr="00333CE1" w:rsidRDefault="0010056D" w:rsidP="0010056D">
      <w:pPr>
        <w:pStyle w:val="DefaultText"/>
        <w:spacing w:line="276" w:lineRule="auto"/>
        <w:ind w:right="-22"/>
        <w:jc w:val="both"/>
        <w:rPr>
          <w:szCs w:val="24"/>
          <w:lang w:val="ro-RO"/>
        </w:rPr>
      </w:pPr>
      <w:r w:rsidRPr="008E059E">
        <w:rPr>
          <w:b/>
          <w:bCs/>
          <w:szCs w:val="24"/>
        </w:rPr>
        <w:t>10.3</w:t>
      </w:r>
      <w:r w:rsidR="008E059E" w:rsidRPr="008E059E">
        <w:rPr>
          <w:b/>
          <w:bCs/>
          <w:szCs w:val="24"/>
        </w:rPr>
        <w:t>.</w:t>
      </w:r>
      <w:r w:rsidRPr="008E059E">
        <w:rPr>
          <w:b/>
          <w:bCs/>
          <w:szCs w:val="24"/>
        </w:rPr>
        <w:t xml:space="preserve"> </w:t>
      </w:r>
      <w:r w:rsidRPr="008E059E">
        <w:rPr>
          <w:szCs w:val="24"/>
          <w:lang w:val="ro-RO"/>
        </w:rPr>
        <w:t>Nerespectarea obligatiilor asumate prin prezentul contract de catre una dintre parti, in mod culpabil, pentru o durata mai mare de 30 de zile, da dreptul partii lezate de a considera contractul reziliat de drept / de a cere rezilierea contractului si de a pretinde plata de daune-interese.</w:t>
      </w:r>
    </w:p>
    <w:p w14:paraId="04BD0FE4" w14:textId="522CDCE0" w:rsidR="0010056D" w:rsidRPr="008E059E" w:rsidRDefault="0010056D" w:rsidP="0010056D">
      <w:pPr>
        <w:pStyle w:val="DefaultText"/>
        <w:spacing w:line="276" w:lineRule="auto"/>
        <w:ind w:right="-22"/>
        <w:jc w:val="both"/>
        <w:rPr>
          <w:szCs w:val="24"/>
          <w:lang w:val="ro-RO"/>
        </w:rPr>
      </w:pPr>
      <w:r w:rsidRPr="008E059E">
        <w:rPr>
          <w:b/>
          <w:bCs/>
          <w:szCs w:val="24"/>
        </w:rPr>
        <w:t>10.4</w:t>
      </w:r>
      <w:r w:rsidR="008E059E" w:rsidRPr="008E059E">
        <w:rPr>
          <w:b/>
          <w:bCs/>
          <w:szCs w:val="24"/>
        </w:rPr>
        <w:t>.</w:t>
      </w:r>
      <w:r w:rsidRPr="008E059E">
        <w:rPr>
          <w:szCs w:val="24"/>
        </w:rPr>
        <w:t xml:space="preserve"> Achizitorul isi rezerva dreptul de a denunta unilateral contractul, printr-o notificare scrisa adresata furnizorului, fara nicio compensatie, daca acesta din urma este declarat in stare de faliment, cu conditia ca aceasta denuntare sa nu prejudicieze sau sa afecteze dreptul la actiune sau despagubire pentru furnizor. </w:t>
      </w:r>
      <w:r w:rsidRPr="008E059E">
        <w:rPr>
          <w:szCs w:val="24"/>
          <w:lang w:val="ro-RO"/>
        </w:rPr>
        <w:t>In acest caz, furnizorul are dreptul de a pretinde numai plata corespunzatoare pentru partea din contract indeplinita pana la data denuntarii unilaterale a contractului.</w:t>
      </w:r>
    </w:p>
    <w:p w14:paraId="42B10202" w14:textId="7FDAF2DA" w:rsidR="0010056D" w:rsidRDefault="0010056D" w:rsidP="00560726">
      <w:pPr>
        <w:spacing w:line="276" w:lineRule="auto"/>
        <w:ind w:right="-22"/>
        <w:jc w:val="center"/>
        <w:rPr>
          <w:rFonts w:ascii="Times New Roman" w:hAnsi="Times New Roman"/>
          <w:b/>
          <w:bCs/>
          <w:sz w:val="24"/>
          <w:szCs w:val="24"/>
        </w:rPr>
      </w:pPr>
      <w:r w:rsidRPr="008E059E">
        <w:rPr>
          <w:rFonts w:ascii="Times New Roman" w:hAnsi="Times New Roman"/>
          <w:b/>
          <w:bCs/>
          <w:sz w:val="24"/>
          <w:szCs w:val="24"/>
        </w:rPr>
        <w:t>Clauze specifice</w:t>
      </w:r>
    </w:p>
    <w:p w14:paraId="67DE06B5" w14:textId="77777777" w:rsidR="00D66076" w:rsidRPr="008E059E" w:rsidRDefault="00D66076" w:rsidP="0010056D">
      <w:pPr>
        <w:spacing w:line="276" w:lineRule="auto"/>
        <w:ind w:right="-22"/>
        <w:jc w:val="center"/>
        <w:rPr>
          <w:rFonts w:ascii="Times New Roman" w:hAnsi="Times New Roman"/>
          <w:b/>
          <w:bCs/>
          <w:sz w:val="24"/>
          <w:szCs w:val="24"/>
        </w:rPr>
      </w:pPr>
    </w:p>
    <w:p w14:paraId="40EB6925" w14:textId="1EA392C4"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 Receptie, inspectii si teste</w:t>
      </w:r>
    </w:p>
    <w:p w14:paraId="222D8184" w14:textId="7A94AB60"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.1.</w:t>
      </w:r>
      <w:r w:rsidRPr="008E059E">
        <w:rPr>
          <w:rFonts w:ascii="Times New Roman" w:hAnsi="Times New Roman"/>
          <w:sz w:val="24"/>
          <w:szCs w:val="24"/>
        </w:rPr>
        <w:t xml:space="preserve"> (1) Achizitorul sau reprezentantul sau are dreptul de a inspecta si testa produsele pentru a verifica conformitatea lor cu specificatiile tehnice solicitate.</w:t>
      </w:r>
    </w:p>
    <w:p w14:paraId="46CE6CF6"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(2) Achizitorul are obligatia de a notifica, in scris, furnizorului, identitatea reprezentantilor sai imputerniciti pentru efectuarea receptiei, testelor si inspectiilor.</w:t>
      </w:r>
    </w:p>
    <w:p w14:paraId="7836E232" w14:textId="19BC95E1"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.2.</w:t>
      </w:r>
      <w:r w:rsidRPr="008E059E">
        <w:rPr>
          <w:rFonts w:ascii="Times New Roman" w:hAnsi="Times New Roman"/>
          <w:sz w:val="24"/>
          <w:szCs w:val="24"/>
        </w:rPr>
        <w:t xml:space="preserve"> Inspectiile din cadrul receptiei se vor face la destinatia finala a produselor, </w:t>
      </w:r>
      <w:r>
        <w:rPr>
          <w:rFonts w:ascii="Times New Roman" w:hAnsi="Times New Roman"/>
          <w:sz w:val="24"/>
          <w:szCs w:val="24"/>
        </w:rPr>
        <w:t>sau in cadrul oricarei alte locatii mentionate de catre Achizitor</w:t>
      </w:r>
      <w:r w:rsidRPr="008E059E">
        <w:rPr>
          <w:rFonts w:ascii="Times New Roman" w:hAnsi="Times New Roman"/>
          <w:sz w:val="24"/>
          <w:szCs w:val="24"/>
          <w:shd w:val="clear" w:color="auto" w:fill="FFFFFF"/>
          <w:lang w:val="ro-RO"/>
        </w:rPr>
        <w:t>.</w:t>
      </w:r>
    </w:p>
    <w:p w14:paraId="6C908748" w14:textId="7A027ED9"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.3.</w:t>
      </w:r>
      <w:r w:rsidRPr="008E059E">
        <w:rPr>
          <w:rFonts w:ascii="Times New Roman" w:hAnsi="Times New Roman"/>
          <w:sz w:val="24"/>
          <w:szCs w:val="24"/>
        </w:rPr>
        <w:t xml:space="preserve"> Daca produsele inspectate nu corespund specificatiilor, achizitorul are dreptul sa le respinga, iar furnizorul are obligatia, fara a modifica pretul contractului:</w:t>
      </w:r>
    </w:p>
    <w:p w14:paraId="7FA2BD61"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a) de a inlocui produsele refuzate, sau</w:t>
      </w:r>
    </w:p>
    <w:p w14:paraId="2148258E"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b) de a face toate modificarile necesare pentru ca produsele sa corespunda specificatiilor tehnice. </w:t>
      </w:r>
    </w:p>
    <w:p w14:paraId="73D06BDE" w14:textId="28012FF8" w:rsidR="00D66076"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1</w:t>
      </w:r>
      <w:r w:rsidRPr="008E059E">
        <w:rPr>
          <w:rFonts w:ascii="Times New Roman" w:hAnsi="Times New Roman"/>
          <w:b/>
          <w:bCs/>
          <w:sz w:val="24"/>
          <w:szCs w:val="24"/>
        </w:rPr>
        <w:t>.4.</w:t>
      </w:r>
      <w:r w:rsidRPr="008E059E">
        <w:rPr>
          <w:rFonts w:ascii="Times New Roman" w:hAnsi="Times New Roman"/>
          <w:sz w:val="24"/>
          <w:szCs w:val="24"/>
        </w:rPr>
        <w:t xml:space="preserve"> Dreptul achizitorului de a inspecta, testa si, daca este necesar, de a respinge, nu va fi limitat sau amanat datorita faptului ca produsele au fost inspectate si testate de furnizor, cu sau fara participarea unui reprezentant al achizitorului, anterior livrarii acestora la destinatia finala.</w:t>
      </w:r>
    </w:p>
    <w:p w14:paraId="04C44F47" w14:textId="72FAF3AC"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lastRenderedPageBreak/>
        <w:t>1</w:t>
      </w:r>
      <w:r>
        <w:rPr>
          <w:rFonts w:ascii="Times New Roman" w:hAnsi="Times New Roman"/>
          <w:b/>
          <w:bCs/>
          <w:sz w:val="24"/>
          <w:szCs w:val="24"/>
        </w:rPr>
        <w:t>1</w:t>
      </w:r>
      <w:r w:rsidRPr="008E059E">
        <w:rPr>
          <w:rFonts w:ascii="Times New Roman" w:hAnsi="Times New Roman"/>
          <w:b/>
          <w:bCs/>
          <w:sz w:val="24"/>
          <w:szCs w:val="24"/>
        </w:rPr>
        <w:t>.5.</w:t>
      </w:r>
      <w:r w:rsidRPr="008E059E">
        <w:rPr>
          <w:rFonts w:ascii="Times New Roman" w:hAnsi="Times New Roman"/>
          <w:sz w:val="24"/>
          <w:szCs w:val="24"/>
        </w:rPr>
        <w:t xml:space="preserve"> Prevederile clauzelor 1</w:t>
      </w:r>
      <w:r>
        <w:rPr>
          <w:rFonts w:ascii="Times New Roman" w:hAnsi="Times New Roman"/>
          <w:sz w:val="24"/>
          <w:szCs w:val="24"/>
        </w:rPr>
        <w:t>1</w:t>
      </w:r>
      <w:r w:rsidRPr="008E059E">
        <w:rPr>
          <w:rFonts w:ascii="Times New Roman" w:hAnsi="Times New Roman"/>
          <w:sz w:val="24"/>
          <w:szCs w:val="24"/>
        </w:rPr>
        <w:t>.1-1</w:t>
      </w:r>
      <w:r>
        <w:rPr>
          <w:rFonts w:ascii="Times New Roman" w:hAnsi="Times New Roman"/>
          <w:sz w:val="24"/>
          <w:szCs w:val="24"/>
        </w:rPr>
        <w:t>1</w:t>
      </w:r>
      <w:r w:rsidRPr="008E059E">
        <w:rPr>
          <w:rFonts w:ascii="Times New Roman" w:hAnsi="Times New Roman"/>
          <w:sz w:val="24"/>
          <w:szCs w:val="24"/>
        </w:rPr>
        <w:t xml:space="preserve">.4. nu il vor absolvi pe furnizor de obligatia asumarii garantiilor sau altor obligatii prevazute in contract. </w:t>
      </w:r>
    </w:p>
    <w:p w14:paraId="1F2F8032" w14:textId="77777777" w:rsidR="00D66076" w:rsidRPr="008E059E" w:rsidRDefault="00D66076" w:rsidP="008E059E">
      <w:pPr>
        <w:spacing w:line="276" w:lineRule="auto"/>
        <w:ind w:right="-22"/>
        <w:jc w:val="both"/>
        <w:rPr>
          <w:rFonts w:ascii="Times New Roman" w:hAnsi="Times New Roman"/>
          <w:b/>
          <w:bCs/>
          <w:i/>
          <w:iCs/>
          <w:sz w:val="24"/>
          <w:szCs w:val="24"/>
        </w:rPr>
      </w:pPr>
    </w:p>
    <w:p w14:paraId="066C90B1" w14:textId="112280EE"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2</w:t>
      </w:r>
      <w:r w:rsidRPr="008E059E">
        <w:rPr>
          <w:rFonts w:ascii="Times New Roman" w:hAnsi="Times New Roman"/>
          <w:b/>
          <w:bCs/>
          <w:sz w:val="24"/>
          <w:szCs w:val="24"/>
        </w:rPr>
        <w:t>. Ambalare, transport si marcare</w:t>
      </w:r>
    </w:p>
    <w:p w14:paraId="0DF78715" w14:textId="19DE870E"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2</w:t>
      </w:r>
      <w:r w:rsidRPr="008E059E">
        <w:rPr>
          <w:rFonts w:ascii="Times New Roman" w:hAnsi="Times New Roman"/>
          <w:b/>
          <w:bCs/>
          <w:sz w:val="24"/>
          <w:szCs w:val="24"/>
        </w:rPr>
        <w:t>.1.</w:t>
      </w:r>
      <w:r w:rsidRPr="008E059E">
        <w:rPr>
          <w:rFonts w:ascii="Times New Roman" w:hAnsi="Times New Roman"/>
          <w:sz w:val="24"/>
          <w:szCs w:val="24"/>
        </w:rPr>
        <w:t xml:space="preserve"> (1) Furnizorul are obligatia de a ambala produsele pentru ca acesta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14:paraId="6C05ED9E"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(2) In cazul ambalarii greutatilor si volumelor in forma de cutii, furnizorul va lua in considerare, unde este cazul, distanta mare pana la destinatia finala a produsului si absenta facilitatilor de manipulare grea in toate punctele de tranzit.</w:t>
      </w:r>
    </w:p>
    <w:p w14:paraId="3A79C10F" w14:textId="76ABA445"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w:t>
      </w:r>
      <w:r>
        <w:rPr>
          <w:rFonts w:ascii="Times New Roman" w:hAnsi="Times New Roman"/>
          <w:b/>
          <w:bCs/>
          <w:sz w:val="24"/>
          <w:szCs w:val="24"/>
        </w:rPr>
        <w:t>2</w:t>
      </w:r>
      <w:r w:rsidRPr="008E059E">
        <w:rPr>
          <w:rFonts w:ascii="Times New Roman" w:hAnsi="Times New Roman"/>
          <w:b/>
          <w:bCs/>
          <w:sz w:val="24"/>
          <w:szCs w:val="24"/>
        </w:rPr>
        <w:t>.2.</w:t>
      </w:r>
      <w:r w:rsidRPr="008E059E">
        <w:rPr>
          <w:rFonts w:ascii="Times New Roman" w:hAnsi="Times New Roman"/>
          <w:sz w:val="24"/>
          <w:szCs w:val="24"/>
        </w:rPr>
        <w:t xml:space="preserve"> Toate materialele de ambalare a produselor, precum si toate materialele necesare protectiei coletelor (paleti de lemn, foi de protectie etc.) raman in proprietatea achizitorului.</w:t>
      </w:r>
    </w:p>
    <w:p w14:paraId="6BF01D43" w14:textId="77777777" w:rsidR="008E059E" w:rsidRPr="008E059E" w:rsidRDefault="008E059E" w:rsidP="008E059E">
      <w:pPr>
        <w:spacing w:line="276" w:lineRule="auto"/>
        <w:ind w:right="-22"/>
        <w:jc w:val="both"/>
        <w:rPr>
          <w:rFonts w:ascii="Times New Roman" w:hAnsi="Times New Roman"/>
          <w:b/>
          <w:bCs/>
          <w:i/>
          <w:iCs/>
          <w:sz w:val="24"/>
          <w:szCs w:val="24"/>
        </w:rPr>
      </w:pPr>
    </w:p>
    <w:p w14:paraId="759F71BF" w14:textId="2B227E81"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3</w:t>
      </w:r>
      <w:r w:rsidRPr="008E059E">
        <w:rPr>
          <w:rFonts w:ascii="Times New Roman" w:hAnsi="Times New Roman"/>
          <w:b/>
          <w:bCs/>
          <w:sz w:val="24"/>
          <w:szCs w:val="24"/>
        </w:rPr>
        <w:t>.  Livrarea si documentele care insotesc produsele</w:t>
      </w:r>
    </w:p>
    <w:p w14:paraId="00DBA780" w14:textId="67B7412F"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13.1.</w:t>
      </w:r>
      <w:r w:rsidRPr="008E059E">
        <w:rPr>
          <w:rFonts w:ascii="Times New Roman" w:hAnsi="Times New Roman"/>
          <w:sz w:val="24"/>
          <w:szCs w:val="24"/>
        </w:rPr>
        <w:t xml:space="preserve"> Furnizorul are obligatia de a livra produsele la destinatia finala indicata de achizitor respectand:</w:t>
      </w:r>
    </w:p>
    <w:p w14:paraId="05B57766"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a) termenul stabilit ;                  </w:t>
      </w:r>
    </w:p>
    <w:p w14:paraId="4126D9A7" w14:textId="7C132307" w:rsidR="00D66076"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b) cantitatea achizitionata; </w:t>
      </w:r>
    </w:p>
    <w:p w14:paraId="5BC3BA26" w14:textId="2D25D0EE"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13.2.</w:t>
      </w:r>
      <w:r w:rsidRPr="008E059E">
        <w:rPr>
          <w:rFonts w:ascii="Times New Roman" w:hAnsi="Times New Roman"/>
          <w:sz w:val="24"/>
          <w:szCs w:val="24"/>
        </w:rPr>
        <w:t xml:space="preserve"> (1) La expedierea produselor, furnizorul are obligatia de a transmite achizitorului documentele care insotesc produsele.</w:t>
      </w:r>
    </w:p>
    <w:p w14:paraId="7EC9203A" w14:textId="5CB14C2A" w:rsid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13.3.</w:t>
      </w:r>
      <w:r w:rsidRPr="008E059E">
        <w:rPr>
          <w:rFonts w:ascii="Times New Roman" w:hAnsi="Times New Roman"/>
          <w:sz w:val="24"/>
          <w:szCs w:val="24"/>
        </w:rPr>
        <w:t xml:space="preserve"> Certificarea de catre achizitor a faptului ca produsele au fost livrate, precum si a conformitatii acestora, se va realiza prin efectuarea probelor/inspectiilor specifice produselor consemnate in cadrul unui proces-verbal de conformitate. </w:t>
      </w:r>
    </w:p>
    <w:p w14:paraId="5A1D7B5B" w14:textId="682CF622" w:rsidR="00D66076"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13.4.</w:t>
      </w:r>
      <w:r w:rsidRPr="008E059E">
        <w:rPr>
          <w:rFonts w:ascii="Times New Roman" w:hAnsi="Times New Roman"/>
          <w:sz w:val="24"/>
          <w:szCs w:val="24"/>
        </w:rPr>
        <w:t xml:space="preserve"> Livrarea produselor se considera incheiata in momentul in care sunt indeplinite prevederile clauzelor privind receptia produselor, sunt livrate produsele si determinata conformitatea produselor ce formeaza obiectul prezentului contract. </w:t>
      </w:r>
    </w:p>
    <w:p w14:paraId="103679DF" w14:textId="524C9B50"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13.5.</w:t>
      </w:r>
      <w:r w:rsidRPr="008E059E">
        <w:rPr>
          <w:rFonts w:ascii="Times New Roman" w:hAnsi="Times New Roman"/>
          <w:sz w:val="24"/>
          <w:szCs w:val="24"/>
        </w:rPr>
        <w:t xml:space="preserve"> Riscul transportului bunurilor pana la destinatia la care se va face livrarea apartine in mod exclusiv Furnizorului.</w:t>
      </w:r>
    </w:p>
    <w:p w14:paraId="14EE119E" w14:textId="77777777" w:rsidR="008E059E" w:rsidRPr="008E059E" w:rsidRDefault="008E059E" w:rsidP="008E059E">
      <w:pPr>
        <w:spacing w:line="276" w:lineRule="auto"/>
        <w:ind w:right="-22"/>
        <w:jc w:val="both"/>
        <w:rPr>
          <w:rFonts w:ascii="Times New Roman" w:hAnsi="Times New Roman"/>
          <w:sz w:val="24"/>
          <w:szCs w:val="24"/>
        </w:rPr>
      </w:pPr>
    </w:p>
    <w:p w14:paraId="0C269752" w14:textId="732970A0" w:rsidR="008E059E" w:rsidRPr="008E059E" w:rsidRDefault="008E059E" w:rsidP="008E059E">
      <w:pPr>
        <w:spacing w:line="276" w:lineRule="auto"/>
        <w:ind w:right="-22"/>
        <w:jc w:val="both"/>
        <w:rPr>
          <w:rFonts w:ascii="Times New Roman" w:hAnsi="Times New Roman"/>
          <w:b/>
          <w:bCs/>
          <w:sz w:val="24"/>
          <w:szCs w:val="24"/>
        </w:rPr>
      </w:pPr>
      <w:r w:rsidRPr="008E059E">
        <w:rPr>
          <w:rFonts w:ascii="Times New Roman" w:hAnsi="Times New Roman"/>
          <w:b/>
          <w:bCs/>
          <w:sz w:val="24"/>
          <w:szCs w:val="24"/>
        </w:rPr>
        <w:t>1</w:t>
      </w:r>
      <w:r>
        <w:rPr>
          <w:rFonts w:ascii="Times New Roman" w:hAnsi="Times New Roman"/>
          <w:b/>
          <w:bCs/>
          <w:sz w:val="24"/>
          <w:szCs w:val="24"/>
        </w:rPr>
        <w:t>4</w:t>
      </w:r>
      <w:r w:rsidRPr="008E059E">
        <w:rPr>
          <w:rFonts w:ascii="Times New Roman" w:hAnsi="Times New Roman"/>
          <w:b/>
          <w:bCs/>
          <w:sz w:val="24"/>
          <w:szCs w:val="24"/>
        </w:rPr>
        <w:t>. Ajustarea pretului contractului</w:t>
      </w:r>
    </w:p>
    <w:p w14:paraId="3F87CBC1" w14:textId="4D4CBF6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14.1.</w:t>
      </w:r>
      <w:r w:rsidRPr="008E059E">
        <w:rPr>
          <w:rFonts w:ascii="Times New Roman" w:hAnsi="Times New Roman"/>
          <w:sz w:val="24"/>
          <w:szCs w:val="24"/>
        </w:rPr>
        <w:t xml:space="preserve"> Pentru produsele livrate, platile datorate de achizitor furnizorului sunt cele declarate in contract.</w:t>
      </w:r>
    </w:p>
    <w:p w14:paraId="08518290" w14:textId="77777777" w:rsidR="00333CE1" w:rsidRPr="008E059E" w:rsidRDefault="00333CE1" w:rsidP="008E059E">
      <w:pPr>
        <w:spacing w:line="276" w:lineRule="auto"/>
        <w:ind w:right="-22"/>
        <w:jc w:val="both"/>
        <w:rPr>
          <w:rFonts w:ascii="Times New Roman" w:hAnsi="Times New Roman"/>
          <w:sz w:val="24"/>
          <w:szCs w:val="24"/>
        </w:rPr>
      </w:pPr>
    </w:p>
    <w:p w14:paraId="40F47A86" w14:textId="57A55ADF" w:rsidR="008E059E" w:rsidRPr="008E059E" w:rsidRDefault="008E059E" w:rsidP="008E059E">
      <w:pPr>
        <w:spacing w:line="276" w:lineRule="auto"/>
        <w:ind w:right="-22"/>
        <w:jc w:val="both"/>
        <w:rPr>
          <w:rFonts w:ascii="Times New Roman" w:hAnsi="Times New Roman"/>
          <w:b/>
          <w:bCs/>
          <w:iCs/>
          <w:sz w:val="24"/>
          <w:szCs w:val="24"/>
        </w:rPr>
      </w:pPr>
      <w:r w:rsidRPr="008E059E">
        <w:rPr>
          <w:rFonts w:ascii="Times New Roman" w:hAnsi="Times New Roman"/>
          <w:b/>
          <w:bCs/>
          <w:iCs/>
          <w:sz w:val="24"/>
          <w:szCs w:val="24"/>
        </w:rPr>
        <w:t>1</w:t>
      </w:r>
      <w:r>
        <w:rPr>
          <w:rFonts w:ascii="Times New Roman" w:hAnsi="Times New Roman"/>
          <w:b/>
          <w:bCs/>
          <w:iCs/>
          <w:sz w:val="24"/>
          <w:szCs w:val="24"/>
        </w:rPr>
        <w:t>5</w:t>
      </w:r>
      <w:r w:rsidRPr="008E059E">
        <w:rPr>
          <w:rFonts w:ascii="Times New Roman" w:hAnsi="Times New Roman"/>
          <w:b/>
          <w:bCs/>
          <w:iCs/>
          <w:sz w:val="24"/>
          <w:szCs w:val="24"/>
        </w:rPr>
        <w:t>. Amendamente</w:t>
      </w:r>
    </w:p>
    <w:p w14:paraId="7F7B4783" w14:textId="1DC709A1" w:rsidR="00D66076"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15.1.</w:t>
      </w:r>
      <w:r w:rsidRPr="008E059E">
        <w:rPr>
          <w:rFonts w:ascii="Times New Roman" w:hAnsi="Times New Roman"/>
          <w:sz w:val="24"/>
          <w:szCs w:val="24"/>
        </w:rPr>
        <w:t xml:space="preserve"> 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14:paraId="628EB494" w14:textId="77777777" w:rsidR="00D66076" w:rsidRPr="008E059E" w:rsidRDefault="00D66076" w:rsidP="008E059E">
      <w:pPr>
        <w:spacing w:line="276" w:lineRule="auto"/>
        <w:ind w:right="-22"/>
        <w:jc w:val="both"/>
        <w:rPr>
          <w:rFonts w:ascii="Times New Roman" w:hAnsi="Times New Roman"/>
          <w:sz w:val="24"/>
          <w:szCs w:val="24"/>
        </w:rPr>
      </w:pPr>
    </w:p>
    <w:p w14:paraId="1DA26FAB" w14:textId="77777777" w:rsidR="00E0038D" w:rsidRDefault="00E0038D" w:rsidP="008E059E">
      <w:pPr>
        <w:spacing w:line="276" w:lineRule="auto"/>
        <w:ind w:right="-22"/>
        <w:jc w:val="both"/>
        <w:rPr>
          <w:rFonts w:ascii="Times New Roman" w:hAnsi="Times New Roman"/>
          <w:b/>
          <w:bCs/>
          <w:iCs/>
          <w:sz w:val="24"/>
          <w:szCs w:val="24"/>
        </w:rPr>
      </w:pPr>
    </w:p>
    <w:p w14:paraId="2ED1B439" w14:textId="77777777" w:rsidR="00E0038D" w:rsidRDefault="00E0038D" w:rsidP="008E059E">
      <w:pPr>
        <w:spacing w:line="276" w:lineRule="auto"/>
        <w:ind w:right="-22"/>
        <w:jc w:val="both"/>
        <w:rPr>
          <w:rFonts w:ascii="Times New Roman" w:hAnsi="Times New Roman"/>
          <w:b/>
          <w:bCs/>
          <w:iCs/>
          <w:sz w:val="24"/>
          <w:szCs w:val="24"/>
        </w:rPr>
      </w:pPr>
    </w:p>
    <w:p w14:paraId="78737694" w14:textId="7BA2C7A3" w:rsidR="008E059E" w:rsidRPr="008E059E" w:rsidRDefault="008E059E" w:rsidP="008E059E">
      <w:pPr>
        <w:spacing w:line="276" w:lineRule="auto"/>
        <w:ind w:right="-22"/>
        <w:jc w:val="both"/>
        <w:rPr>
          <w:rFonts w:ascii="Times New Roman" w:hAnsi="Times New Roman"/>
          <w:b/>
          <w:bCs/>
          <w:iCs/>
          <w:sz w:val="24"/>
          <w:szCs w:val="24"/>
        </w:rPr>
      </w:pPr>
      <w:r w:rsidRPr="008E059E">
        <w:rPr>
          <w:rFonts w:ascii="Times New Roman" w:hAnsi="Times New Roman"/>
          <w:b/>
          <w:bCs/>
          <w:iCs/>
          <w:sz w:val="24"/>
          <w:szCs w:val="24"/>
        </w:rPr>
        <w:t>1</w:t>
      </w:r>
      <w:r>
        <w:rPr>
          <w:rFonts w:ascii="Times New Roman" w:hAnsi="Times New Roman"/>
          <w:b/>
          <w:bCs/>
          <w:iCs/>
          <w:sz w:val="24"/>
          <w:szCs w:val="24"/>
        </w:rPr>
        <w:t>6</w:t>
      </w:r>
      <w:r w:rsidRPr="008E059E">
        <w:rPr>
          <w:rFonts w:ascii="Times New Roman" w:hAnsi="Times New Roman"/>
          <w:b/>
          <w:bCs/>
          <w:iCs/>
          <w:sz w:val="24"/>
          <w:szCs w:val="24"/>
        </w:rPr>
        <w:t>. Intarzieri in indeplinirea contractului</w:t>
      </w:r>
    </w:p>
    <w:p w14:paraId="00990D19" w14:textId="19CDA72F"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16.1.</w:t>
      </w:r>
      <w:r w:rsidRPr="008E059E">
        <w:rPr>
          <w:rFonts w:ascii="Times New Roman" w:hAnsi="Times New Roman"/>
          <w:sz w:val="24"/>
          <w:szCs w:val="24"/>
        </w:rPr>
        <w:t xml:space="preserve"> Furnizorul are obligatia de a indeplini contractul de furnizare in perioada inscrisa in termenul de livrare.</w:t>
      </w:r>
    </w:p>
    <w:p w14:paraId="0A9818FB" w14:textId="019374B8"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lastRenderedPageBreak/>
        <w:t>16.2.</w:t>
      </w:r>
      <w:r w:rsidRPr="008E059E">
        <w:rPr>
          <w:rFonts w:ascii="Times New Roman" w:hAnsi="Times New Roman"/>
          <w:sz w:val="24"/>
          <w:szCs w:val="24"/>
        </w:rPr>
        <w:t xml:space="preserve"> Daca pe parcursul indeplinirii contractului, furnizorul nu respecta termenul de livrare sau de prestare a serviciilor, acesta are obligatia de a notifica, in timp util, achizitorul; modificarea datei de furnizare asumata in termenul de livrare din prezentul contract se face cu acordul partilor, prin act aditional.</w:t>
      </w:r>
    </w:p>
    <w:p w14:paraId="0802FEB3" w14:textId="10F164A1"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b/>
          <w:bCs/>
          <w:sz w:val="24"/>
          <w:szCs w:val="24"/>
        </w:rPr>
        <w:t>16.3.</w:t>
      </w:r>
      <w:r w:rsidRPr="008E059E">
        <w:rPr>
          <w:rFonts w:ascii="Times New Roman" w:hAnsi="Times New Roman"/>
          <w:sz w:val="24"/>
          <w:szCs w:val="24"/>
        </w:rPr>
        <w:t xml:space="preserve"> In afara cazului in care achizitorul este de acord cu  o prelungire a termenului de livrare, orice intarziere in indeplinirea contractului da dreptul achizitorului de a solicita penalitati furnizorului.</w:t>
      </w:r>
    </w:p>
    <w:p w14:paraId="75F1C9C4" w14:textId="77777777" w:rsidR="008E059E" w:rsidRPr="008E059E" w:rsidRDefault="008E059E" w:rsidP="008E059E">
      <w:pPr>
        <w:spacing w:line="276" w:lineRule="auto"/>
        <w:ind w:right="-22"/>
        <w:jc w:val="both"/>
        <w:rPr>
          <w:rFonts w:ascii="Times New Roman" w:hAnsi="Times New Roman"/>
          <w:sz w:val="24"/>
          <w:szCs w:val="24"/>
        </w:rPr>
      </w:pPr>
    </w:p>
    <w:p w14:paraId="57D65741" w14:textId="469BCBF1" w:rsidR="008E059E" w:rsidRPr="008E059E" w:rsidRDefault="008E059E" w:rsidP="008E059E">
      <w:pPr>
        <w:spacing w:line="276" w:lineRule="auto"/>
        <w:ind w:right="-22"/>
        <w:jc w:val="both"/>
        <w:rPr>
          <w:rFonts w:ascii="Times New Roman" w:hAnsi="Times New Roman"/>
          <w:b/>
          <w:iCs/>
          <w:sz w:val="24"/>
          <w:szCs w:val="24"/>
          <w:lang w:val="fr-FR"/>
        </w:rPr>
      </w:pPr>
      <w:r w:rsidRPr="008E059E">
        <w:rPr>
          <w:rFonts w:ascii="Times New Roman" w:hAnsi="Times New Roman"/>
          <w:b/>
          <w:iCs/>
          <w:sz w:val="24"/>
          <w:szCs w:val="24"/>
          <w:lang w:val="fr-FR"/>
        </w:rPr>
        <w:t>1</w:t>
      </w:r>
      <w:r>
        <w:rPr>
          <w:rFonts w:ascii="Times New Roman" w:hAnsi="Times New Roman"/>
          <w:b/>
          <w:iCs/>
          <w:sz w:val="24"/>
          <w:szCs w:val="24"/>
          <w:lang w:val="fr-FR"/>
        </w:rPr>
        <w:t>7</w:t>
      </w:r>
      <w:r w:rsidRPr="008E059E">
        <w:rPr>
          <w:rFonts w:ascii="Times New Roman" w:hAnsi="Times New Roman"/>
          <w:b/>
          <w:iCs/>
          <w:sz w:val="24"/>
          <w:szCs w:val="24"/>
          <w:lang w:val="fr-FR"/>
        </w:rPr>
        <w:t xml:space="preserve">. Incetarea contractului  </w:t>
      </w:r>
    </w:p>
    <w:p w14:paraId="54DE4230" w14:textId="5D113F0C" w:rsidR="008E059E" w:rsidRPr="008E059E" w:rsidRDefault="008E059E" w:rsidP="008E059E">
      <w:pPr>
        <w:spacing w:line="276" w:lineRule="auto"/>
        <w:ind w:right="-22"/>
        <w:jc w:val="both"/>
        <w:rPr>
          <w:rFonts w:ascii="Times New Roman" w:hAnsi="Times New Roman"/>
          <w:b/>
          <w:color w:val="FF0000"/>
          <w:sz w:val="24"/>
          <w:szCs w:val="24"/>
          <w:lang w:val="fr-FR"/>
        </w:rPr>
      </w:pPr>
      <w:r w:rsidRPr="008E059E">
        <w:rPr>
          <w:rFonts w:ascii="Times New Roman" w:hAnsi="Times New Roman"/>
          <w:b/>
          <w:bCs/>
          <w:sz w:val="24"/>
          <w:szCs w:val="24"/>
          <w:lang w:val="ro-RO"/>
        </w:rPr>
        <w:t>17.1.</w:t>
      </w:r>
      <w:r>
        <w:rPr>
          <w:rFonts w:ascii="Times New Roman" w:hAnsi="Times New Roman"/>
          <w:sz w:val="24"/>
          <w:szCs w:val="24"/>
          <w:lang w:val="ro-RO"/>
        </w:rPr>
        <w:t xml:space="preserve"> </w:t>
      </w:r>
      <w:r w:rsidRPr="008E059E">
        <w:rPr>
          <w:rFonts w:ascii="Times New Roman" w:hAnsi="Times New Roman"/>
          <w:sz w:val="24"/>
          <w:szCs w:val="24"/>
          <w:lang w:val="ro-RO"/>
        </w:rPr>
        <w:t>Contractul inceteaza in urmatoarele conditii:</w:t>
      </w:r>
    </w:p>
    <w:p w14:paraId="6D9E02A7" w14:textId="77777777" w:rsidR="008E059E" w:rsidRP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La expirarea termenului contractual stabilit</w:t>
      </w:r>
    </w:p>
    <w:p w14:paraId="61D8AAFD" w14:textId="77777777" w:rsidR="008E059E" w:rsidRP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De comun acord, prin act aditional intocmit in forma scrisa;</w:t>
      </w:r>
    </w:p>
    <w:p w14:paraId="5024A285" w14:textId="77777777" w:rsidR="008E059E" w:rsidRP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Prin denuntare unilaterala de catre Achizitor in urmatoarele situatii</w:t>
      </w:r>
    </w:p>
    <w:p w14:paraId="287BB6C3" w14:textId="77777777" w:rsidR="008E059E" w:rsidRPr="008E059E" w:rsidRDefault="008E059E" w:rsidP="008E059E">
      <w:pPr>
        <w:pStyle w:val="ListParagraph"/>
        <w:numPr>
          <w:ilvl w:val="0"/>
          <w:numId w:val="6"/>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in termen de 10 zile de la data primirii notificarii de catre Furnizor prin care i s-a adus la cunostinta faptul ca nu si-a executat ori isi executa in mod necorespunzator oricare dintre obligatiile ce-i revin;</w:t>
      </w:r>
    </w:p>
    <w:p w14:paraId="0C355452" w14:textId="0C681A64" w:rsidR="00D66076" w:rsidRPr="00333CE1" w:rsidRDefault="008E059E" w:rsidP="00D66076">
      <w:pPr>
        <w:pStyle w:val="ListParagraph"/>
        <w:numPr>
          <w:ilvl w:val="0"/>
          <w:numId w:val="6"/>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fara nicio notificare prealabila adresata Furnizorului in cazul in care acesta nu mai detine calitatea si competenta specifica de indeplinire a obiectului contractului, intra in procedura de reorganizare judiciara sau este declarat in stare de faliment.</w:t>
      </w:r>
    </w:p>
    <w:p w14:paraId="1F1A2637" w14:textId="77777777" w:rsidR="008E059E" w:rsidRPr="008E059E" w:rsidRDefault="008E059E" w:rsidP="008E059E">
      <w:pPr>
        <w:pStyle w:val="ListParagraph"/>
        <w:numPr>
          <w:ilvl w:val="0"/>
          <w:numId w:val="6"/>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In conditiile prevazute de dispozitiile art. 222 alin. 3 din Legea nr. 98/2016 privind achizitiile publice.</w:t>
      </w:r>
    </w:p>
    <w:p w14:paraId="4938CE24" w14:textId="36AF045A" w:rsidR="008E059E" w:rsidRDefault="008E059E" w:rsidP="008E059E">
      <w:pPr>
        <w:pStyle w:val="ListParagraph"/>
        <w:numPr>
          <w:ilvl w:val="0"/>
          <w:numId w:val="4"/>
        </w:numPr>
        <w:spacing w:line="276" w:lineRule="auto"/>
        <w:ind w:right="-22"/>
        <w:jc w:val="both"/>
        <w:rPr>
          <w:rFonts w:ascii="Times New Roman" w:hAnsi="Times New Roman"/>
          <w:sz w:val="24"/>
          <w:szCs w:val="24"/>
          <w:lang w:val="ro-RO"/>
        </w:rPr>
      </w:pPr>
      <w:r w:rsidRPr="008E059E">
        <w:rPr>
          <w:rFonts w:ascii="Times New Roman" w:hAnsi="Times New Roman"/>
          <w:sz w:val="24"/>
          <w:szCs w:val="24"/>
          <w:lang w:val="ro-RO"/>
        </w:rPr>
        <w:t>Rezilierea contractului ca sanctiune contractuala pentru neindeplinirea obligatiilor asumate de catre partile contractante, cu dreptul de a pretinde daune interese pentru repararea prejudiciului cauzat. Rezilierea sau incetarea contractului nu va afecta nicio obligatie scadenta existenta intre parti.</w:t>
      </w:r>
    </w:p>
    <w:p w14:paraId="2B956EF4" w14:textId="74F0920C" w:rsidR="00D66076" w:rsidRPr="00D66076" w:rsidRDefault="008E059E" w:rsidP="008E059E">
      <w:pPr>
        <w:spacing w:line="276" w:lineRule="auto"/>
        <w:ind w:right="-22"/>
        <w:jc w:val="both"/>
        <w:rPr>
          <w:rFonts w:ascii="Times New Roman" w:hAnsi="Times New Roman"/>
          <w:sz w:val="24"/>
          <w:szCs w:val="24"/>
          <w:lang w:val="ro-RO"/>
        </w:rPr>
      </w:pPr>
      <w:r w:rsidRPr="008E059E">
        <w:rPr>
          <w:rFonts w:ascii="Times New Roman" w:hAnsi="Times New Roman"/>
          <w:b/>
          <w:bCs/>
          <w:sz w:val="24"/>
          <w:szCs w:val="24"/>
          <w:lang w:val="ro-RO"/>
        </w:rPr>
        <w:t>17.2.</w:t>
      </w:r>
      <w:r>
        <w:rPr>
          <w:rFonts w:ascii="Times New Roman" w:hAnsi="Times New Roman"/>
          <w:sz w:val="24"/>
          <w:szCs w:val="24"/>
          <w:lang w:val="ro-RO"/>
        </w:rPr>
        <w:t xml:space="preserve"> </w:t>
      </w:r>
      <w:r w:rsidRPr="008E059E">
        <w:rPr>
          <w:rFonts w:ascii="Times New Roman" w:hAnsi="Times New Roman"/>
          <w:sz w:val="24"/>
          <w:szCs w:val="24"/>
          <w:lang w:val="ro-RO"/>
        </w:rPr>
        <w:t xml:space="preserve">Prevederile prezentului capitol nu inlatura raspunderea partii care in mod culpabil a cauzat incetarea contractului in sensul recuperarii prejudiciului cauzat. </w:t>
      </w:r>
    </w:p>
    <w:p w14:paraId="06EF3A4E" w14:textId="77777777" w:rsidR="00E0038D" w:rsidRDefault="00E0038D" w:rsidP="008E059E">
      <w:pPr>
        <w:spacing w:line="276" w:lineRule="auto"/>
        <w:ind w:right="-22"/>
        <w:jc w:val="both"/>
        <w:rPr>
          <w:rFonts w:ascii="Times New Roman" w:hAnsi="Times New Roman"/>
          <w:b/>
          <w:bCs/>
          <w:iCs/>
          <w:sz w:val="24"/>
          <w:szCs w:val="24"/>
        </w:rPr>
      </w:pPr>
    </w:p>
    <w:p w14:paraId="69B8C8A0" w14:textId="662DD272" w:rsidR="008E059E" w:rsidRPr="008E059E" w:rsidRDefault="008E059E" w:rsidP="008E059E">
      <w:pPr>
        <w:spacing w:line="276" w:lineRule="auto"/>
        <w:ind w:right="-22"/>
        <w:jc w:val="both"/>
        <w:rPr>
          <w:rFonts w:ascii="Times New Roman" w:hAnsi="Times New Roman"/>
          <w:b/>
          <w:bCs/>
          <w:iCs/>
          <w:sz w:val="24"/>
          <w:szCs w:val="24"/>
        </w:rPr>
      </w:pPr>
      <w:r>
        <w:rPr>
          <w:rFonts w:ascii="Times New Roman" w:hAnsi="Times New Roman"/>
          <w:b/>
          <w:bCs/>
          <w:iCs/>
          <w:sz w:val="24"/>
          <w:szCs w:val="24"/>
        </w:rPr>
        <w:t>18</w:t>
      </w:r>
      <w:r w:rsidRPr="008E059E">
        <w:rPr>
          <w:rFonts w:ascii="Times New Roman" w:hAnsi="Times New Roman"/>
          <w:b/>
          <w:bCs/>
          <w:iCs/>
          <w:sz w:val="24"/>
          <w:szCs w:val="24"/>
        </w:rPr>
        <w:t xml:space="preserve">. Cesiunea </w:t>
      </w:r>
    </w:p>
    <w:p w14:paraId="70F5948A" w14:textId="6083B0B1"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18</w:t>
      </w:r>
      <w:r w:rsidR="008E059E" w:rsidRPr="00D66076">
        <w:rPr>
          <w:rFonts w:ascii="Times New Roman" w:hAnsi="Times New Roman"/>
          <w:b/>
          <w:bCs/>
          <w:sz w:val="24"/>
          <w:szCs w:val="24"/>
        </w:rPr>
        <w:t>.1</w:t>
      </w:r>
      <w:r w:rsidRPr="00D66076">
        <w:rPr>
          <w:rFonts w:ascii="Times New Roman" w:hAnsi="Times New Roman"/>
          <w:b/>
          <w:bCs/>
          <w:sz w:val="24"/>
          <w:szCs w:val="24"/>
        </w:rPr>
        <w:t>.</w:t>
      </w:r>
      <w:r w:rsidR="008E059E" w:rsidRPr="008E059E">
        <w:rPr>
          <w:rFonts w:ascii="Times New Roman" w:hAnsi="Times New Roman"/>
          <w:sz w:val="24"/>
          <w:szCs w:val="24"/>
        </w:rPr>
        <w:t xml:space="preserve"> Furnizorul se obliga sa nu transfere total sau partial obligatiile asumate prin contract, fara sa obtina, in prealabil, acordul scris al achizitorului.</w:t>
      </w:r>
    </w:p>
    <w:p w14:paraId="6A766100" w14:textId="6F709F1B" w:rsidR="00FC0BDF"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18</w:t>
      </w:r>
      <w:r w:rsidR="008E059E" w:rsidRPr="00D66076">
        <w:rPr>
          <w:rFonts w:ascii="Times New Roman" w:hAnsi="Times New Roman"/>
          <w:b/>
          <w:bCs/>
          <w:sz w:val="24"/>
          <w:szCs w:val="24"/>
        </w:rPr>
        <w:t>.2</w:t>
      </w:r>
      <w:r w:rsidRPr="00D66076">
        <w:rPr>
          <w:rFonts w:ascii="Times New Roman" w:hAnsi="Times New Roman"/>
          <w:b/>
          <w:bCs/>
          <w:sz w:val="24"/>
          <w:szCs w:val="24"/>
        </w:rPr>
        <w:t>.</w:t>
      </w:r>
      <w:r w:rsidR="008E059E" w:rsidRPr="008E059E">
        <w:rPr>
          <w:rFonts w:ascii="Times New Roman" w:hAnsi="Times New Roman"/>
          <w:sz w:val="24"/>
          <w:szCs w:val="24"/>
        </w:rPr>
        <w:t xml:space="preserve"> Cesiunea nu va exonera furnizorul de nicio responsabilitate privind garantia sau orice alte obligatii asumate prin contract. </w:t>
      </w:r>
    </w:p>
    <w:p w14:paraId="69464860" w14:textId="77777777" w:rsidR="00E0038D" w:rsidRDefault="00E0038D" w:rsidP="008E059E">
      <w:pPr>
        <w:spacing w:line="276" w:lineRule="auto"/>
        <w:ind w:right="-22"/>
        <w:jc w:val="both"/>
        <w:rPr>
          <w:rFonts w:ascii="Times New Roman" w:hAnsi="Times New Roman"/>
          <w:b/>
          <w:bCs/>
          <w:iCs/>
          <w:sz w:val="24"/>
          <w:szCs w:val="24"/>
        </w:rPr>
      </w:pPr>
    </w:p>
    <w:p w14:paraId="4E3321AC" w14:textId="229C827A" w:rsidR="008E059E" w:rsidRPr="00D66076" w:rsidRDefault="00D66076" w:rsidP="008E059E">
      <w:pPr>
        <w:spacing w:line="276" w:lineRule="auto"/>
        <w:ind w:right="-22"/>
        <w:jc w:val="both"/>
        <w:rPr>
          <w:rFonts w:ascii="Times New Roman" w:hAnsi="Times New Roman"/>
          <w:b/>
          <w:bCs/>
          <w:iCs/>
          <w:sz w:val="24"/>
          <w:szCs w:val="24"/>
        </w:rPr>
      </w:pPr>
      <w:r>
        <w:rPr>
          <w:rFonts w:ascii="Times New Roman" w:hAnsi="Times New Roman"/>
          <w:b/>
          <w:bCs/>
          <w:iCs/>
          <w:sz w:val="24"/>
          <w:szCs w:val="24"/>
        </w:rPr>
        <w:t>19</w:t>
      </w:r>
      <w:r w:rsidR="008E059E" w:rsidRPr="00D66076">
        <w:rPr>
          <w:rFonts w:ascii="Times New Roman" w:hAnsi="Times New Roman"/>
          <w:b/>
          <w:bCs/>
          <w:iCs/>
          <w:sz w:val="24"/>
          <w:szCs w:val="24"/>
        </w:rPr>
        <w:t>. Forta majora</w:t>
      </w:r>
    </w:p>
    <w:p w14:paraId="1A9FA92A" w14:textId="7D8C82DD"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.1</w:t>
      </w:r>
      <w:r w:rsidRPr="00D66076">
        <w:rPr>
          <w:rFonts w:ascii="Times New Roman" w:hAnsi="Times New Roman"/>
          <w:b/>
          <w:bCs/>
          <w:sz w:val="24"/>
          <w:szCs w:val="24"/>
        </w:rPr>
        <w:t>.</w:t>
      </w:r>
      <w:r w:rsidR="008E059E" w:rsidRPr="008E059E">
        <w:rPr>
          <w:rFonts w:ascii="Times New Roman" w:hAnsi="Times New Roman"/>
          <w:sz w:val="24"/>
          <w:szCs w:val="24"/>
        </w:rPr>
        <w:t xml:space="preserve"> Forta majora este constatata de o autoritate competenta.</w:t>
      </w:r>
    </w:p>
    <w:p w14:paraId="7A297663" w14:textId="588E813B"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.2</w:t>
      </w:r>
      <w:r w:rsidRPr="00D66076">
        <w:rPr>
          <w:rFonts w:ascii="Times New Roman" w:hAnsi="Times New Roman"/>
          <w:b/>
          <w:bCs/>
          <w:sz w:val="24"/>
          <w:szCs w:val="24"/>
        </w:rPr>
        <w:t>.</w:t>
      </w:r>
      <w:r>
        <w:rPr>
          <w:rFonts w:ascii="Times New Roman" w:hAnsi="Times New Roman"/>
          <w:sz w:val="24"/>
          <w:szCs w:val="24"/>
        </w:rPr>
        <w:t xml:space="preserve"> </w:t>
      </w:r>
      <w:r w:rsidR="008E059E" w:rsidRPr="008E059E">
        <w:rPr>
          <w:rFonts w:ascii="Times New Roman" w:hAnsi="Times New Roman"/>
          <w:sz w:val="24"/>
          <w:szCs w:val="24"/>
        </w:rPr>
        <w:t>Forta majora exonereaza partile contractante de indeplinirea obligatiilor asumate prin prezentul contract, pe toata perioada in care aceasta actioneaza.</w:t>
      </w:r>
    </w:p>
    <w:p w14:paraId="23AFB4C5" w14:textId="78626BB8"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.3</w:t>
      </w:r>
      <w:r w:rsidRPr="00D66076">
        <w:rPr>
          <w:rFonts w:ascii="Times New Roman" w:hAnsi="Times New Roman"/>
          <w:b/>
          <w:bCs/>
          <w:sz w:val="24"/>
          <w:szCs w:val="24"/>
        </w:rPr>
        <w:t>.</w:t>
      </w:r>
      <w:r w:rsidR="008E059E" w:rsidRPr="008E059E">
        <w:rPr>
          <w:rFonts w:ascii="Times New Roman" w:hAnsi="Times New Roman"/>
          <w:sz w:val="24"/>
          <w:szCs w:val="24"/>
        </w:rPr>
        <w:t xml:space="preserve"> Indeplinirea contractului va fi suspendata in perioada de actiune a fortei majore, dar fara a prejudicia drepturile ce li se cuveneau partilor pana la aparitia acesteia.</w:t>
      </w:r>
    </w:p>
    <w:p w14:paraId="26B6A656" w14:textId="3BC8FA1E"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.4</w:t>
      </w:r>
      <w:r w:rsidRPr="00D66076">
        <w:rPr>
          <w:rFonts w:ascii="Times New Roman" w:hAnsi="Times New Roman"/>
          <w:b/>
          <w:bCs/>
          <w:sz w:val="24"/>
          <w:szCs w:val="24"/>
        </w:rPr>
        <w:t>.</w:t>
      </w:r>
      <w:r w:rsidR="008E059E" w:rsidRPr="008E059E">
        <w:rPr>
          <w:rFonts w:ascii="Times New Roman" w:hAnsi="Times New Roman"/>
          <w:sz w:val="24"/>
          <w:szCs w:val="24"/>
        </w:rPr>
        <w:t xml:space="preserve"> Partea contractanta care invoca forta majora are obligatia de a notifica celeilalte parti, imediat si in mod complet, producerea acesteia si sa ia orice masuri care ii stau la dispozitie in vederea limitarii consecintelor.</w:t>
      </w:r>
    </w:p>
    <w:p w14:paraId="4817F0A2" w14:textId="0A95A494" w:rsidR="008E059E" w:rsidRPr="008E059E" w:rsidRDefault="00D66076"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19</w:t>
      </w:r>
      <w:r w:rsidR="008E059E" w:rsidRPr="00D66076">
        <w:rPr>
          <w:rFonts w:ascii="Times New Roman" w:hAnsi="Times New Roman"/>
          <w:b/>
          <w:bCs/>
          <w:sz w:val="24"/>
          <w:szCs w:val="24"/>
        </w:rPr>
        <w:t>.5</w:t>
      </w:r>
      <w:r w:rsidRPr="00D66076">
        <w:rPr>
          <w:rFonts w:ascii="Times New Roman" w:hAnsi="Times New Roman"/>
          <w:b/>
          <w:bCs/>
          <w:sz w:val="24"/>
          <w:szCs w:val="24"/>
        </w:rPr>
        <w:t>.</w:t>
      </w:r>
      <w:r w:rsidR="008E059E" w:rsidRPr="008E059E">
        <w:rPr>
          <w:rFonts w:ascii="Times New Roman" w:hAnsi="Times New Roman"/>
          <w:sz w:val="24"/>
          <w:szCs w:val="24"/>
        </w:rPr>
        <w:t xml:space="preserve"> Daca forta majora actioneaza sau se estimeaza ca va actiona o perioada mai mare de 1 luna, fiecare parte va avea dreptul sa notifice celeilalt</w:t>
      </w:r>
      <w:r w:rsidR="008E059E" w:rsidRPr="008E059E">
        <w:rPr>
          <w:rFonts w:ascii="Times New Roman" w:hAnsi="Times New Roman"/>
          <w:bCs/>
          <w:sz w:val="24"/>
          <w:szCs w:val="24"/>
        </w:rPr>
        <w:t>e</w:t>
      </w:r>
      <w:r w:rsidR="008E059E" w:rsidRPr="008E059E">
        <w:rPr>
          <w:rFonts w:ascii="Times New Roman" w:hAnsi="Times New Roman"/>
          <w:b/>
          <w:bCs/>
          <w:sz w:val="24"/>
          <w:szCs w:val="24"/>
        </w:rPr>
        <w:t xml:space="preserve"> </w:t>
      </w:r>
      <w:r w:rsidR="008E059E" w:rsidRPr="008E059E">
        <w:rPr>
          <w:rFonts w:ascii="Times New Roman" w:hAnsi="Times New Roman"/>
          <w:sz w:val="24"/>
          <w:szCs w:val="24"/>
        </w:rPr>
        <w:t>parti incetarea de plin drept a prezentului contract, fara ca vreuna din parti sa poata pretinde celeilalte daune-interese.</w:t>
      </w:r>
    </w:p>
    <w:p w14:paraId="597743F4" w14:textId="77777777" w:rsidR="008E059E" w:rsidRPr="008E059E" w:rsidRDefault="008E059E" w:rsidP="008E059E">
      <w:pPr>
        <w:spacing w:line="276" w:lineRule="auto"/>
        <w:ind w:right="-22"/>
        <w:jc w:val="both"/>
        <w:rPr>
          <w:rFonts w:ascii="Times New Roman" w:hAnsi="Times New Roman"/>
          <w:sz w:val="24"/>
          <w:szCs w:val="24"/>
        </w:rPr>
      </w:pPr>
    </w:p>
    <w:p w14:paraId="4F76BDF5" w14:textId="4B9F6757" w:rsidR="008E059E" w:rsidRPr="00D66076" w:rsidRDefault="008E059E" w:rsidP="008E059E">
      <w:pPr>
        <w:spacing w:line="276" w:lineRule="auto"/>
        <w:ind w:right="-22"/>
        <w:jc w:val="both"/>
        <w:rPr>
          <w:rFonts w:ascii="Times New Roman" w:hAnsi="Times New Roman"/>
          <w:b/>
          <w:bCs/>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0</w:t>
      </w:r>
      <w:r w:rsidRPr="00D66076">
        <w:rPr>
          <w:rFonts w:ascii="Times New Roman" w:hAnsi="Times New Roman"/>
          <w:b/>
          <w:bCs/>
          <w:iCs/>
          <w:sz w:val="24"/>
          <w:szCs w:val="24"/>
        </w:rPr>
        <w:t>. Solutionarea litigiilor</w:t>
      </w:r>
    </w:p>
    <w:p w14:paraId="19624370" w14:textId="6026F55E"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0</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Achizitorul si furnizorul vor face toate eforturile pentru a rezolva pe cale amiabila, prin tratative directe, orice neintelegere sau disputa care se poate ivi intre ei in cadrul sau in legatura cu indeplinirea contractului.</w:t>
      </w:r>
    </w:p>
    <w:p w14:paraId="69C1D496" w14:textId="6308B57A" w:rsidR="008E059E" w:rsidRPr="008E059E" w:rsidRDefault="008E059E" w:rsidP="008E059E">
      <w:pPr>
        <w:pStyle w:val="DefaultText"/>
        <w:spacing w:line="276" w:lineRule="auto"/>
        <w:ind w:right="-22"/>
        <w:jc w:val="both"/>
        <w:rPr>
          <w:szCs w:val="24"/>
        </w:rPr>
      </w:pPr>
      <w:r w:rsidRPr="00D66076">
        <w:rPr>
          <w:b/>
          <w:bCs/>
          <w:szCs w:val="24"/>
        </w:rPr>
        <w:t>2</w:t>
      </w:r>
      <w:r w:rsidR="00D66076" w:rsidRPr="00D66076">
        <w:rPr>
          <w:b/>
          <w:bCs/>
          <w:szCs w:val="24"/>
        </w:rPr>
        <w:t>0</w:t>
      </w:r>
      <w:r w:rsidRPr="00D66076">
        <w:rPr>
          <w:b/>
          <w:bCs/>
          <w:szCs w:val="24"/>
        </w:rPr>
        <w:t>.2</w:t>
      </w:r>
      <w:r w:rsidR="00D66076" w:rsidRPr="00D66076">
        <w:rPr>
          <w:b/>
          <w:bCs/>
          <w:szCs w:val="24"/>
        </w:rPr>
        <w:t>.</w:t>
      </w:r>
      <w:r w:rsidRPr="008E059E">
        <w:rPr>
          <w:szCs w:val="24"/>
        </w:rPr>
        <w:t xml:space="preserve"> Daca, dupa 15 de zile de la inceperea acestor tratative neoficiale, </w:t>
      </w:r>
      <w:r w:rsidRPr="008E059E">
        <w:rPr>
          <w:szCs w:val="24"/>
          <w:lang w:val="pt-BR"/>
        </w:rPr>
        <w:t>achizitorul si furnizorul nu reusesc sa rezolve in mod amiabil o divergenta contractuala, fiecare parte poate solicita ca disputa sa se solutioneze de catre instantele judecatoresti de la sediul Achizitorului</w:t>
      </w:r>
      <w:r w:rsidRPr="008E059E">
        <w:rPr>
          <w:szCs w:val="24"/>
        </w:rPr>
        <w:t xml:space="preserve">.  </w:t>
      </w:r>
    </w:p>
    <w:p w14:paraId="4C056179" w14:textId="77777777" w:rsidR="008E059E" w:rsidRPr="008E059E" w:rsidRDefault="008E059E" w:rsidP="008E059E">
      <w:pPr>
        <w:spacing w:line="276" w:lineRule="auto"/>
        <w:ind w:right="-22"/>
        <w:jc w:val="both"/>
        <w:rPr>
          <w:rFonts w:ascii="Times New Roman" w:hAnsi="Times New Roman"/>
          <w:sz w:val="24"/>
          <w:szCs w:val="24"/>
        </w:rPr>
      </w:pPr>
    </w:p>
    <w:p w14:paraId="057936C7" w14:textId="7F7FB07E" w:rsidR="008E059E" w:rsidRPr="00D66076" w:rsidRDefault="008E059E" w:rsidP="008E059E">
      <w:pPr>
        <w:spacing w:line="276" w:lineRule="auto"/>
        <w:ind w:right="-22"/>
        <w:jc w:val="both"/>
        <w:rPr>
          <w:rFonts w:ascii="Times New Roman" w:hAnsi="Times New Roman"/>
          <w:b/>
          <w:bCs/>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1</w:t>
      </w:r>
      <w:r w:rsidRPr="00D66076">
        <w:rPr>
          <w:rFonts w:ascii="Times New Roman" w:hAnsi="Times New Roman"/>
          <w:b/>
          <w:bCs/>
          <w:iCs/>
          <w:sz w:val="24"/>
          <w:szCs w:val="24"/>
        </w:rPr>
        <w:t>. Limba care guverneaza contractual</w:t>
      </w:r>
    </w:p>
    <w:p w14:paraId="16371F47" w14:textId="7820C018"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1</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Limba care guverneaza contractul este limba romana.</w:t>
      </w:r>
    </w:p>
    <w:p w14:paraId="5BB795FF" w14:textId="77777777" w:rsidR="008E059E" w:rsidRPr="008E059E" w:rsidRDefault="008E059E" w:rsidP="008E059E">
      <w:pPr>
        <w:spacing w:line="276" w:lineRule="auto"/>
        <w:ind w:right="-22"/>
        <w:rPr>
          <w:rFonts w:ascii="Times New Roman" w:hAnsi="Times New Roman"/>
          <w:b/>
          <w:bCs/>
          <w:sz w:val="24"/>
          <w:szCs w:val="24"/>
        </w:rPr>
      </w:pPr>
    </w:p>
    <w:p w14:paraId="2D02421C" w14:textId="25E7EB5D" w:rsidR="008E059E" w:rsidRPr="00D66076" w:rsidRDefault="008E059E" w:rsidP="008E059E">
      <w:pPr>
        <w:spacing w:line="276" w:lineRule="auto"/>
        <w:ind w:right="-22"/>
        <w:rPr>
          <w:rFonts w:ascii="Times New Roman" w:hAnsi="Times New Roman"/>
          <w:b/>
          <w:bCs/>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2</w:t>
      </w:r>
      <w:r w:rsidRPr="00D66076">
        <w:rPr>
          <w:rFonts w:ascii="Times New Roman" w:hAnsi="Times New Roman"/>
          <w:b/>
          <w:bCs/>
          <w:iCs/>
          <w:sz w:val="24"/>
          <w:szCs w:val="24"/>
        </w:rPr>
        <w:t>. Comunicari</w:t>
      </w:r>
    </w:p>
    <w:p w14:paraId="4AAF0A48" w14:textId="4C1FC268" w:rsid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2</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Orice comunicare intre parti, referitoare la indeplinirea prezentului contract, trebuie sa fie transmisa in scris. Orice document scris trebuie inregistrat atat in momentul transmiterii, cat si in momentul primirii.</w:t>
      </w:r>
    </w:p>
    <w:p w14:paraId="7971E6EB" w14:textId="77777777" w:rsidR="00D66076" w:rsidRPr="008E059E" w:rsidRDefault="00D66076" w:rsidP="008E059E">
      <w:pPr>
        <w:spacing w:line="276" w:lineRule="auto"/>
        <w:ind w:right="-22"/>
        <w:jc w:val="both"/>
        <w:rPr>
          <w:rFonts w:ascii="Times New Roman" w:hAnsi="Times New Roman"/>
          <w:sz w:val="24"/>
          <w:szCs w:val="24"/>
        </w:rPr>
      </w:pPr>
    </w:p>
    <w:p w14:paraId="382A4B64" w14:textId="1154C93B"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2</w:t>
      </w:r>
      <w:r w:rsidRPr="00D66076">
        <w:rPr>
          <w:rFonts w:ascii="Times New Roman" w:hAnsi="Times New Roman"/>
          <w:b/>
          <w:bCs/>
          <w:sz w:val="24"/>
          <w:szCs w:val="24"/>
        </w:rPr>
        <w:t>.2</w:t>
      </w:r>
      <w:r w:rsidR="00D66076" w:rsidRPr="00D66076">
        <w:rPr>
          <w:rFonts w:ascii="Times New Roman" w:hAnsi="Times New Roman"/>
          <w:b/>
          <w:bCs/>
          <w:sz w:val="24"/>
          <w:szCs w:val="24"/>
        </w:rPr>
        <w:t>.</w:t>
      </w:r>
      <w:r w:rsidRPr="008E059E">
        <w:rPr>
          <w:rFonts w:ascii="Times New Roman" w:hAnsi="Times New Roman"/>
          <w:sz w:val="24"/>
          <w:szCs w:val="24"/>
        </w:rPr>
        <w:t xml:space="preserve"> Comunicarile intre parti se pot face si prin telefon, fax sau e-mail cu conditia confirmarii in scris a primirii comunicarii.</w:t>
      </w:r>
    </w:p>
    <w:p w14:paraId="499B0FFF" w14:textId="3275B7B8" w:rsidR="008E059E" w:rsidRDefault="008E059E" w:rsidP="008E059E">
      <w:pPr>
        <w:spacing w:line="276" w:lineRule="auto"/>
        <w:ind w:right="-22"/>
        <w:rPr>
          <w:rFonts w:ascii="Times New Roman" w:hAnsi="Times New Roman"/>
          <w:b/>
          <w:bCs/>
          <w:sz w:val="24"/>
          <w:szCs w:val="24"/>
        </w:rPr>
      </w:pPr>
    </w:p>
    <w:p w14:paraId="5CC18D37" w14:textId="4F72CF72" w:rsidR="008E059E" w:rsidRPr="00D66076" w:rsidRDefault="008E059E" w:rsidP="008E059E">
      <w:pPr>
        <w:spacing w:line="276" w:lineRule="auto"/>
        <w:ind w:right="-22"/>
        <w:rPr>
          <w:rFonts w:ascii="Times New Roman" w:hAnsi="Times New Roman"/>
          <w:iCs/>
          <w:sz w:val="24"/>
          <w:szCs w:val="24"/>
        </w:rPr>
      </w:pPr>
      <w:r w:rsidRPr="00D66076">
        <w:rPr>
          <w:rFonts w:ascii="Times New Roman" w:hAnsi="Times New Roman"/>
          <w:b/>
          <w:bCs/>
          <w:iCs/>
          <w:sz w:val="24"/>
          <w:szCs w:val="24"/>
        </w:rPr>
        <w:t>2</w:t>
      </w:r>
      <w:r w:rsidR="00D66076">
        <w:rPr>
          <w:rFonts w:ascii="Times New Roman" w:hAnsi="Times New Roman"/>
          <w:b/>
          <w:bCs/>
          <w:iCs/>
          <w:sz w:val="24"/>
          <w:szCs w:val="24"/>
        </w:rPr>
        <w:t>3</w:t>
      </w:r>
      <w:r w:rsidRPr="00D66076">
        <w:rPr>
          <w:rFonts w:ascii="Times New Roman" w:hAnsi="Times New Roman"/>
          <w:b/>
          <w:bCs/>
          <w:iCs/>
          <w:sz w:val="24"/>
          <w:szCs w:val="24"/>
        </w:rPr>
        <w:t>. Legea aplicabila contractului</w:t>
      </w:r>
    </w:p>
    <w:p w14:paraId="0853602F" w14:textId="662E1D71" w:rsidR="008E059E" w:rsidRPr="008E059E" w:rsidRDefault="008E059E" w:rsidP="008E059E">
      <w:pPr>
        <w:spacing w:line="276" w:lineRule="auto"/>
        <w:ind w:right="-22"/>
        <w:jc w:val="both"/>
        <w:rPr>
          <w:rFonts w:ascii="Times New Roman" w:hAnsi="Times New Roman"/>
          <w:sz w:val="24"/>
          <w:szCs w:val="24"/>
        </w:rPr>
      </w:pPr>
      <w:r w:rsidRPr="00D66076">
        <w:rPr>
          <w:rFonts w:ascii="Times New Roman" w:hAnsi="Times New Roman"/>
          <w:b/>
          <w:bCs/>
          <w:sz w:val="24"/>
          <w:szCs w:val="24"/>
        </w:rPr>
        <w:t>2</w:t>
      </w:r>
      <w:r w:rsidR="00D66076" w:rsidRPr="00D66076">
        <w:rPr>
          <w:rFonts w:ascii="Times New Roman" w:hAnsi="Times New Roman"/>
          <w:b/>
          <w:bCs/>
          <w:sz w:val="24"/>
          <w:szCs w:val="24"/>
        </w:rPr>
        <w:t>3</w:t>
      </w:r>
      <w:r w:rsidRPr="00D66076">
        <w:rPr>
          <w:rFonts w:ascii="Times New Roman" w:hAnsi="Times New Roman"/>
          <w:b/>
          <w:bCs/>
          <w:sz w:val="24"/>
          <w:szCs w:val="24"/>
        </w:rPr>
        <w:t>.1</w:t>
      </w:r>
      <w:r w:rsidR="00D66076" w:rsidRPr="00D66076">
        <w:rPr>
          <w:rFonts w:ascii="Times New Roman" w:hAnsi="Times New Roman"/>
          <w:b/>
          <w:bCs/>
          <w:sz w:val="24"/>
          <w:szCs w:val="24"/>
        </w:rPr>
        <w:t>.</w:t>
      </w:r>
      <w:r w:rsidRPr="008E059E">
        <w:rPr>
          <w:rFonts w:ascii="Times New Roman" w:hAnsi="Times New Roman"/>
          <w:sz w:val="24"/>
          <w:szCs w:val="24"/>
        </w:rPr>
        <w:t xml:space="preserve"> Contractul va fi interpretat conform legilor din Romania.</w:t>
      </w:r>
    </w:p>
    <w:p w14:paraId="019D9F74" w14:textId="77777777" w:rsidR="008E059E" w:rsidRPr="008E059E" w:rsidRDefault="008E059E" w:rsidP="008E059E">
      <w:pPr>
        <w:spacing w:line="276" w:lineRule="auto"/>
        <w:ind w:right="-22"/>
        <w:jc w:val="both"/>
        <w:rPr>
          <w:rFonts w:ascii="Times New Roman" w:hAnsi="Times New Roman"/>
          <w:sz w:val="24"/>
          <w:szCs w:val="24"/>
        </w:rPr>
      </w:pPr>
    </w:p>
    <w:p w14:paraId="16FAD758" w14:textId="77777777" w:rsidR="008E059E" w:rsidRPr="008E059E" w:rsidRDefault="008E059E" w:rsidP="008E059E">
      <w:pPr>
        <w:spacing w:line="276" w:lineRule="auto"/>
        <w:ind w:right="-22"/>
        <w:jc w:val="both"/>
        <w:rPr>
          <w:rFonts w:ascii="Times New Roman" w:hAnsi="Times New Roman"/>
          <w:sz w:val="24"/>
          <w:szCs w:val="24"/>
        </w:rPr>
      </w:pPr>
      <w:r w:rsidRPr="008E059E">
        <w:rPr>
          <w:rFonts w:ascii="Times New Roman" w:hAnsi="Times New Roman"/>
          <w:sz w:val="24"/>
          <w:szCs w:val="24"/>
        </w:rPr>
        <w:t xml:space="preserve">Partile au inteles sa incheie azi prezentul contract in doua exemplare originale, cate unul pentru fiecare parte.   </w:t>
      </w:r>
    </w:p>
    <w:p w14:paraId="30241945" w14:textId="1B3364B7" w:rsidR="008E059E" w:rsidRDefault="008E059E" w:rsidP="008E059E">
      <w:pPr>
        <w:spacing w:line="276" w:lineRule="auto"/>
        <w:ind w:right="-22"/>
        <w:jc w:val="both"/>
        <w:rPr>
          <w:rFonts w:ascii="Times New Roman" w:hAnsi="Times New Roman"/>
          <w:sz w:val="24"/>
          <w:szCs w:val="24"/>
        </w:rPr>
      </w:pPr>
    </w:p>
    <w:p w14:paraId="1DAB7216" w14:textId="77777777" w:rsidR="00FC0BDF" w:rsidRPr="008E059E" w:rsidRDefault="00FC0BDF" w:rsidP="008E059E">
      <w:pPr>
        <w:spacing w:line="276" w:lineRule="auto"/>
        <w:ind w:right="-22"/>
        <w:jc w:val="both"/>
        <w:rPr>
          <w:rFonts w:ascii="Times New Roman" w:hAnsi="Times New Roman"/>
          <w:sz w:val="24"/>
          <w:szCs w:val="24"/>
        </w:rPr>
      </w:pPr>
    </w:p>
    <w:p w14:paraId="12FB8CA9" w14:textId="554472E8" w:rsidR="0010056D" w:rsidRDefault="008E059E" w:rsidP="00FC0BDF">
      <w:pPr>
        <w:ind w:right="-22"/>
        <w:jc w:val="both"/>
        <w:rPr>
          <w:rFonts w:ascii="Times New Roman" w:eastAsia="Calibri" w:hAnsi="Times New Roman"/>
          <w:b/>
          <w:sz w:val="24"/>
          <w:szCs w:val="24"/>
        </w:rPr>
      </w:pPr>
      <w:r w:rsidRPr="008E059E">
        <w:rPr>
          <w:rFonts w:ascii="Times New Roman" w:eastAsia="Calibri" w:hAnsi="Times New Roman"/>
          <w:b/>
          <w:sz w:val="24"/>
          <w:szCs w:val="24"/>
        </w:rPr>
        <w:t>Achizitor,</w:t>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t xml:space="preserve">                                         </w:t>
      </w:r>
      <w:r w:rsidR="00D66076">
        <w:rPr>
          <w:rFonts w:ascii="Times New Roman" w:eastAsia="Calibri" w:hAnsi="Times New Roman"/>
          <w:b/>
          <w:sz w:val="24"/>
          <w:szCs w:val="24"/>
        </w:rPr>
        <w:t xml:space="preserve">          </w:t>
      </w:r>
      <w:r w:rsidRPr="008E059E">
        <w:rPr>
          <w:rFonts w:ascii="Times New Roman" w:eastAsia="Calibri" w:hAnsi="Times New Roman"/>
          <w:b/>
          <w:sz w:val="24"/>
          <w:szCs w:val="24"/>
        </w:rPr>
        <w:t xml:space="preserve"> Furnizor,</w:t>
      </w:r>
    </w:p>
    <w:p w14:paraId="3DF921F9" w14:textId="77777777" w:rsidR="00FC0BDF" w:rsidRPr="00FC0BDF" w:rsidRDefault="00FC0BDF" w:rsidP="00FC0BDF">
      <w:pPr>
        <w:ind w:right="-22"/>
        <w:jc w:val="both"/>
        <w:rPr>
          <w:rFonts w:ascii="Times New Roman" w:eastAsia="Calibri" w:hAnsi="Times New Roman"/>
          <w:b/>
          <w:sz w:val="24"/>
          <w:szCs w:val="24"/>
        </w:rPr>
      </w:pPr>
    </w:p>
    <w:p w14:paraId="48D279CD" w14:textId="096E40C3" w:rsidR="00FC0BDF" w:rsidRPr="006613BF" w:rsidRDefault="00FC0BDF" w:rsidP="00FC0BDF">
      <w:pPr>
        <w:ind w:right="-442"/>
        <w:rPr>
          <w:rFonts w:ascii="Times New Roman" w:hAnsi="Times New Roman"/>
          <w:sz w:val="24"/>
          <w:szCs w:val="24"/>
        </w:rPr>
      </w:pPr>
      <w:r w:rsidRPr="006613BF">
        <w:rPr>
          <w:rFonts w:ascii="Times New Roman" w:hAnsi="Times New Roman"/>
          <w:b/>
          <w:bCs/>
          <w:sz w:val="24"/>
          <w:szCs w:val="24"/>
          <w:lang w:val="ro-RO"/>
        </w:rPr>
        <w:t>BIBLIOTECA METROPOLITANA BUCURESTI</w:t>
      </w:r>
      <w:r>
        <w:rPr>
          <w:rFonts w:ascii="Times New Roman" w:hAnsi="Times New Roman"/>
          <w:b/>
          <w:bCs/>
          <w:sz w:val="24"/>
          <w:szCs w:val="24"/>
          <w:lang w:val="ro-RO"/>
        </w:rPr>
        <w:t xml:space="preserve">              </w:t>
      </w:r>
      <w:r w:rsidRPr="00333CE1">
        <w:rPr>
          <w:rFonts w:ascii="Times New Roman" w:hAnsi="Times New Roman"/>
          <w:b/>
          <w:bCs/>
          <w:sz w:val="24"/>
          <w:szCs w:val="24"/>
          <w:lang w:val="pt-BR"/>
        </w:rPr>
        <w:t>MANPRES DISTRIBUTION S.R.L.</w:t>
      </w:r>
    </w:p>
    <w:p w14:paraId="7E5D9B30" w14:textId="43F728D5" w:rsidR="00D66076" w:rsidRPr="00D66076" w:rsidRDefault="00D66076" w:rsidP="00D66076">
      <w:pPr>
        <w:spacing w:line="276" w:lineRule="auto"/>
        <w:jc w:val="both"/>
        <w:rPr>
          <w:rFonts w:ascii="Times New Roman" w:hAnsi="Times New Roman"/>
          <w:sz w:val="24"/>
          <w:szCs w:val="24"/>
          <w:lang w:val="es-ES"/>
        </w:rPr>
      </w:pPr>
      <w:r w:rsidRPr="00D66076">
        <w:rPr>
          <w:rFonts w:ascii="Times New Roman" w:hAnsi="Times New Roman"/>
          <w:sz w:val="24"/>
          <w:szCs w:val="24"/>
          <w:lang w:val="es-ES"/>
        </w:rPr>
        <w:t>Prin Manager</w:t>
      </w:r>
      <w:r w:rsidR="00FC0BDF">
        <w:rPr>
          <w:rFonts w:ascii="Times New Roman" w:hAnsi="Times New Roman"/>
          <w:sz w:val="24"/>
          <w:szCs w:val="24"/>
          <w:lang w:val="es-ES"/>
        </w:rPr>
        <w:t xml:space="preserve"> (Director General)</w:t>
      </w:r>
      <w:r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Pr="00D66076">
        <w:rPr>
          <w:rFonts w:ascii="Times New Roman" w:hAnsi="Times New Roman"/>
          <w:sz w:val="24"/>
          <w:szCs w:val="24"/>
          <w:lang w:val="es-ES"/>
        </w:rPr>
        <w:t xml:space="preserve">Prin </w:t>
      </w:r>
      <w:r w:rsidR="007D06FE">
        <w:rPr>
          <w:rFonts w:ascii="Times New Roman" w:hAnsi="Times New Roman"/>
          <w:sz w:val="24"/>
          <w:szCs w:val="24"/>
          <w:lang w:val="es-ES"/>
        </w:rPr>
        <w:t xml:space="preserve"> Director General</w:t>
      </w:r>
    </w:p>
    <w:p w14:paraId="6817692F" w14:textId="15C5AF36" w:rsidR="00D66076" w:rsidRPr="00D66076" w:rsidRDefault="00FC0BDF" w:rsidP="00D66076">
      <w:pPr>
        <w:spacing w:line="276" w:lineRule="auto"/>
        <w:jc w:val="both"/>
        <w:rPr>
          <w:rFonts w:ascii="Times New Roman" w:hAnsi="Times New Roman"/>
          <w:sz w:val="24"/>
          <w:szCs w:val="24"/>
          <w:lang w:val="es-ES"/>
        </w:rPr>
      </w:pPr>
      <w:r w:rsidRPr="00FC0BDF">
        <w:rPr>
          <w:rFonts w:ascii="Times New Roman" w:hAnsi="Times New Roman"/>
          <w:sz w:val="24"/>
          <w:szCs w:val="24"/>
          <w:lang w:val="ro-RO"/>
        </w:rPr>
        <w:t>Ramona Ioana Mezei</w:t>
      </w:r>
      <w:r w:rsidR="00D66076"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00D66076">
        <w:rPr>
          <w:rFonts w:ascii="Times New Roman" w:hAnsi="Times New Roman"/>
          <w:sz w:val="24"/>
          <w:szCs w:val="24"/>
          <w:lang w:val="es-ES"/>
        </w:rPr>
        <w:t xml:space="preserve"> </w:t>
      </w:r>
      <w:r w:rsidR="00D66076" w:rsidRPr="00D66076">
        <w:rPr>
          <w:rFonts w:ascii="Times New Roman" w:hAnsi="Times New Roman"/>
          <w:sz w:val="24"/>
          <w:szCs w:val="24"/>
          <w:lang w:val="es-ES"/>
        </w:rPr>
        <w:t xml:space="preserve"> </w:t>
      </w:r>
      <w:r w:rsidR="007D06FE">
        <w:rPr>
          <w:rFonts w:ascii="Times New Roman" w:hAnsi="Times New Roman"/>
          <w:sz w:val="24"/>
          <w:szCs w:val="24"/>
          <w:lang w:val="es-ES"/>
        </w:rPr>
        <w:t>Mihai Manea</w:t>
      </w:r>
    </w:p>
    <w:p w14:paraId="652B2DE0" w14:textId="77777777" w:rsidR="00D66076" w:rsidRPr="00D66076" w:rsidRDefault="00D66076" w:rsidP="00D66076">
      <w:pPr>
        <w:spacing w:line="276" w:lineRule="auto"/>
        <w:jc w:val="both"/>
        <w:rPr>
          <w:rFonts w:ascii="Times New Roman" w:hAnsi="Times New Roman"/>
          <w:sz w:val="24"/>
          <w:szCs w:val="24"/>
          <w:lang w:val="ro-RO"/>
        </w:rPr>
      </w:pPr>
    </w:p>
    <w:p w14:paraId="448BE99A" w14:textId="77777777" w:rsidR="00D66076" w:rsidRPr="00D66076" w:rsidRDefault="00D66076" w:rsidP="00D66076">
      <w:pPr>
        <w:spacing w:line="276" w:lineRule="auto"/>
        <w:jc w:val="both"/>
        <w:rPr>
          <w:rFonts w:ascii="Times New Roman" w:hAnsi="Times New Roman"/>
          <w:sz w:val="24"/>
          <w:szCs w:val="24"/>
          <w:lang w:val="ro-RO"/>
        </w:rPr>
      </w:pPr>
    </w:p>
    <w:p w14:paraId="199E8311" w14:textId="77777777" w:rsidR="00E0038D" w:rsidRDefault="00E0038D" w:rsidP="00FC0BDF">
      <w:pPr>
        <w:spacing w:line="276" w:lineRule="auto"/>
        <w:jc w:val="both"/>
        <w:rPr>
          <w:rFonts w:ascii="Times New Roman" w:hAnsi="Times New Roman"/>
          <w:sz w:val="24"/>
          <w:szCs w:val="24"/>
          <w:lang w:val="ro-RO"/>
        </w:rPr>
      </w:pPr>
    </w:p>
    <w:p w14:paraId="2B264334" w14:textId="25DC9074" w:rsidR="00EF659B" w:rsidRPr="00FC0BDF" w:rsidRDefault="00FC0BDF" w:rsidP="00FC0BDF">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Viza CFPP,</w:t>
      </w:r>
    </w:p>
    <w:p w14:paraId="3D719349" w14:textId="3DA87A11" w:rsidR="00FC0BDF" w:rsidRPr="00FC0BDF" w:rsidRDefault="00FC0BDF" w:rsidP="00FC0BDF">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Gabriela Constantinescu</w:t>
      </w:r>
    </w:p>
    <w:p w14:paraId="035FAA88" w14:textId="081DDA68" w:rsidR="00FC0BDF" w:rsidRPr="00FC0BDF" w:rsidRDefault="00FC0BDF" w:rsidP="00FC0BDF">
      <w:pPr>
        <w:spacing w:line="276" w:lineRule="auto"/>
        <w:jc w:val="both"/>
        <w:rPr>
          <w:rFonts w:ascii="Times New Roman" w:hAnsi="Times New Roman"/>
          <w:sz w:val="24"/>
          <w:szCs w:val="24"/>
          <w:lang w:val="ro-RO"/>
        </w:rPr>
      </w:pPr>
    </w:p>
    <w:p w14:paraId="7C5087B1" w14:textId="38728F2E" w:rsidR="00FC0BDF" w:rsidRPr="00FC0BDF" w:rsidRDefault="00FC0BDF" w:rsidP="00FC0BDF">
      <w:pPr>
        <w:spacing w:line="276" w:lineRule="auto"/>
        <w:jc w:val="both"/>
        <w:rPr>
          <w:rFonts w:ascii="Times New Roman" w:hAnsi="Times New Roman"/>
          <w:sz w:val="24"/>
          <w:szCs w:val="24"/>
          <w:lang w:val="ro-RO"/>
        </w:rPr>
      </w:pPr>
    </w:p>
    <w:p w14:paraId="052C24D6" w14:textId="24962B34" w:rsidR="00FC0BDF" w:rsidRPr="00FC0BDF" w:rsidRDefault="00FC0BDF" w:rsidP="00FC0BDF">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Avocat,</w:t>
      </w:r>
    </w:p>
    <w:p w14:paraId="300432F2" w14:textId="19991252" w:rsidR="00FC0BDF" w:rsidRDefault="00FC0BDF" w:rsidP="00FC0BDF">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Marcela Marinescu</w:t>
      </w:r>
    </w:p>
    <w:p w14:paraId="2060847F" w14:textId="31C7B229" w:rsidR="00FC0BDF" w:rsidRDefault="00FC0BDF" w:rsidP="00FC0BDF">
      <w:pPr>
        <w:spacing w:line="276" w:lineRule="auto"/>
        <w:jc w:val="both"/>
        <w:rPr>
          <w:rFonts w:ascii="Times New Roman" w:hAnsi="Times New Roman"/>
          <w:sz w:val="24"/>
          <w:szCs w:val="24"/>
          <w:lang w:val="es-ES"/>
        </w:rPr>
      </w:pPr>
    </w:p>
    <w:p w14:paraId="2F74C989" w14:textId="77777777" w:rsidR="008C307E" w:rsidRDefault="00E0038D" w:rsidP="00FC0BDF">
      <w:pPr>
        <w:spacing w:line="276" w:lineRule="auto"/>
        <w:jc w:val="both"/>
        <w:rPr>
          <w:rFonts w:ascii="Times New Roman" w:hAnsi="Times New Roman"/>
          <w:sz w:val="24"/>
          <w:szCs w:val="24"/>
          <w:lang w:val="es-ES"/>
        </w:rPr>
      </w:pPr>
      <w:r>
        <w:rPr>
          <w:rFonts w:ascii="Times New Roman" w:hAnsi="Times New Roman"/>
          <w:sz w:val="24"/>
          <w:szCs w:val="24"/>
          <w:lang w:val="es-ES"/>
        </w:rPr>
        <w:t xml:space="preserve">                                                                                                                   </w:t>
      </w:r>
    </w:p>
    <w:p w14:paraId="5906F6C8" w14:textId="77777777" w:rsidR="008C307E" w:rsidRDefault="008C307E" w:rsidP="00FC0BDF">
      <w:pPr>
        <w:spacing w:line="276" w:lineRule="auto"/>
        <w:jc w:val="both"/>
        <w:rPr>
          <w:rFonts w:ascii="Times New Roman" w:hAnsi="Times New Roman"/>
          <w:sz w:val="24"/>
          <w:szCs w:val="24"/>
          <w:lang w:val="es-ES"/>
        </w:rPr>
      </w:pPr>
    </w:p>
    <w:p w14:paraId="69219795" w14:textId="77777777" w:rsidR="008C307E" w:rsidRDefault="008C307E" w:rsidP="00FC0BDF">
      <w:pPr>
        <w:spacing w:line="276" w:lineRule="auto"/>
        <w:jc w:val="both"/>
        <w:rPr>
          <w:rFonts w:ascii="Times New Roman" w:hAnsi="Times New Roman"/>
          <w:sz w:val="24"/>
          <w:szCs w:val="24"/>
          <w:lang w:val="es-ES"/>
        </w:rPr>
      </w:pPr>
    </w:p>
    <w:p w14:paraId="550AA74F" w14:textId="7B3631CE" w:rsidR="00FC0BDF" w:rsidRPr="00E0038D" w:rsidRDefault="00E0038D" w:rsidP="00FC0BDF">
      <w:pPr>
        <w:spacing w:line="276" w:lineRule="auto"/>
        <w:jc w:val="both"/>
        <w:rPr>
          <w:rFonts w:ascii="Times New Roman" w:hAnsi="Times New Roman"/>
          <w:b/>
          <w:sz w:val="24"/>
          <w:szCs w:val="24"/>
          <w:lang w:val="es-ES"/>
        </w:rPr>
      </w:pPr>
      <w:r>
        <w:rPr>
          <w:rFonts w:ascii="Times New Roman" w:hAnsi="Times New Roman"/>
          <w:sz w:val="24"/>
          <w:szCs w:val="24"/>
          <w:lang w:val="es-ES"/>
        </w:rPr>
        <w:lastRenderedPageBreak/>
        <w:t xml:space="preserve">   </w:t>
      </w:r>
      <w:r w:rsidRPr="00E0038D">
        <w:rPr>
          <w:rFonts w:ascii="Times New Roman" w:hAnsi="Times New Roman"/>
          <w:b/>
          <w:sz w:val="24"/>
          <w:szCs w:val="24"/>
          <w:lang w:val="es-ES"/>
        </w:rPr>
        <w:t>A</w:t>
      </w:r>
      <w:r>
        <w:rPr>
          <w:rFonts w:ascii="Times New Roman" w:hAnsi="Times New Roman"/>
          <w:b/>
          <w:sz w:val="24"/>
          <w:szCs w:val="24"/>
          <w:lang w:val="es-ES"/>
        </w:rPr>
        <w:t>nexa</w:t>
      </w:r>
      <w:r w:rsidRPr="00E0038D">
        <w:rPr>
          <w:rFonts w:ascii="Times New Roman" w:hAnsi="Times New Roman"/>
          <w:b/>
          <w:sz w:val="24"/>
          <w:szCs w:val="24"/>
          <w:lang w:val="es-ES"/>
        </w:rPr>
        <w:t xml:space="preserve"> 1</w:t>
      </w:r>
    </w:p>
    <w:p w14:paraId="3823AB67" w14:textId="77777777" w:rsidR="008C307E" w:rsidRDefault="008C307E" w:rsidP="00E0038D">
      <w:pPr>
        <w:spacing w:line="276" w:lineRule="auto"/>
        <w:rPr>
          <w:rFonts w:ascii="Times New Roman" w:hAnsi="Times New Roman"/>
          <w:b/>
          <w:bCs/>
          <w:sz w:val="24"/>
          <w:szCs w:val="24"/>
          <w:lang w:val="es-ES"/>
        </w:rPr>
      </w:pPr>
    </w:p>
    <w:p w14:paraId="24CCC527" w14:textId="77777777" w:rsidR="008C307E" w:rsidRDefault="008C307E" w:rsidP="00E0038D">
      <w:pPr>
        <w:spacing w:line="276" w:lineRule="auto"/>
        <w:rPr>
          <w:rFonts w:ascii="Times New Roman" w:hAnsi="Times New Roman"/>
          <w:b/>
          <w:bCs/>
          <w:sz w:val="24"/>
          <w:szCs w:val="24"/>
          <w:lang w:val="es-ES"/>
        </w:rPr>
      </w:pPr>
    </w:p>
    <w:p w14:paraId="3FFDA921" w14:textId="77777777" w:rsidR="008C307E" w:rsidRDefault="008C307E" w:rsidP="00E0038D">
      <w:pPr>
        <w:spacing w:line="276" w:lineRule="auto"/>
        <w:rPr>
          <w:rFonts w:ascii="Times New Roman" w:hAnsi="Times New Roman"/>
          <w:b/>
          <w:bCs/>
          <w:sz w:val="24"/>
          <w:szCs w:val="24"/>
          <w:lang w:val="es-ES"/>
        </w:rPr>
      </w:pPr>
    </w:p>
    <w:p w14:paraId="007738E1" w14:textId="5EB42509" w:rsidR="00FC0BDF" w:rsidRDefault="008930A7" w:rsidP="00E0038D">
      <w:pPr>
        <w:spacing w:line="276" w:lineRule="auto"/>
        <w:rPr>
          <w:rFonts w:ascii="Times New Roman" w:hAnsi="Times New Roman"/>
          <w:b/>
          <w:bCs/>
          <w:sz w:val="24"/>
          <w:szCs w:val="24"/>
          <w:lang w:val="es-ES"/>
        </w:rPr>
      </w:pPr>
      <w:r>
        <w:rPr>
          <w:rFonts w:ascii="Times New Roman" w:hAnsi="Times New Roman"/>
          <w:b/>
          <w:bCs/>
          <w:sz w:val="24"/>
          <w:szCs w:val="24"/>
          <w:lang w:val="es-ES"/>
        </w:rPr>
        <w:t>Lista publicatii</w:t>
      </w:r>
    </w:p>
    <w:p w14:paraId="4CAAFBCB" w14:textId="77777777" w:rsidR="008930A7" w:rsidRDefault="008930A7" w:rsidP="00FC0BDF">
      <w:pPr>
        <w:spacing w:line="276" w:lineRule="auto"/>
        <w:jc w:val="center"/>
        <w:rPr>
          <w:rFonts w:ascii="Times New Roman" w:hAnsi="Times New Roman"/>
          <w:b/>
          <w:bCs/>
          <w:sz w:val="24"/>
          <w:szCs w:val="24"/>
          <w:lang w:val="es-ES"/>
        </w:rPr>
      </w:pPr>
    </w:p>
    <w:tbl>
      <w:tblPr>
        <w:tblW w:w="90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80"/>
        <w:gridCol w:w="1470"/>
        <w:gridCol w:w="2268"/>
      </w:tblGrid>
      <w:tr w:rsidR="00243B92" w:rsidRPr="00FC0BDF" w14:paraId="66E3DE86" w14:textId="77777777" w:rsidTr="00243B92">
        <w:trPr>
          <w:trHeight w:val="860"/>
        </w:trPr>
        <w:tc>
          <w:tcPr>
            <w:tcW w:w="630" w:type="dxa"/>
            <w:hideMark/>
          </w:tcPr>
          <w:p w14:paraId="77A162FB"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Nr. crt.</w:t>
            </w:r>
          </w:p>
        </w:tc>
        <w:tc>
          <w:tcPr>
            <w:tcW w:w="4680" w:type="dxa"/>
            <w:hideMark/>
          </w:tcPr>
          <w:p w14:paraId="055F2508"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Titlu</w:t>
            </w:r>
          </w:p>
        </w:tc>
        <w:tc>
          <w:tcPr>
            <w:tcW w:w="1470" w:type="dxa"/>
            <w:hideMark/>
          </w:tcPr>
          <w:p w14:paraId="2E1C6279"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Nr. abonamente</w:t>
            </w:r>
          </w:p>
        </w:tc>
        <w:tc>
          <w:tcPr>
            <w:tcW w:w="2268" w:type="dxa"/>
            <w:hideMark/>
          </w:tcPr>
          <w:p w14:paraId="11FA8923" w14:textId="265004C1"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 xml:space="preserve">Pret lei fara </w:t>
            </w:r>
            <w:r>
              <w:rPr>
                <w:rFonts w:ascii="Times New Roman" w:hAnsi="Times New Roman"/>
                <w:b/>
                <w:bCs/>
                <w:sz w:val="24"/>
                <w:szCs w:val="24"/>
              </w:rPr>
              <w:t>TVA</w:t>
            </w:r>
            <w:r w:rsidRPr="00FC0BDF">
              <w:rPr>
                <w:rFonts w:ascii="Times New Roman" w:hAnsi="Times New Roman"/>
                <w:b/>
                <w:bCs/>
                <w:sz w:val="24"/>
                <w:szCs w:val="24"/>
              </w:rPr>
              <w:t>/ab</w:t>
            </w:r>
            <w:r>
              <w:rPr>
                <w:rFonts w:ascii="Times New Roman" w:hAnsi="Times New Roman"/>
                <w:b/>
                <w:bCs/>
                <w:sz w:val="24"/>
                <w:szCs w:val="24"/>
              </w:rPr>
              <w:t>onament</w:t>
            </w:r>
            <w:r w:rsidRPr="00FC0BDF">
              <w:rPr>
                <w:rFonts w:ascii="Times New Roman" w:hAnsi="Times New Roman"/>
                <w:b/>
                <w:bCs/>
                <w:sz w:val="24"/>
                <w:szCs w:val="24"/>
              </w:rPr>
              <w:t xml:space="preserve"> pe 1 luna 2021</w:t>
            </w:r>
          </w:p>
        </w:tc>
      </w:tr>
      <w:tr w:rsidR="00243B92" w:rsidRPr="00FC0BDF" w14:paraId="4BE5CFC7" w14:textId="77777777" w:rsidTr="00243B92">
        <w:trPr>
          <w:trHeight w:val="300"/>
        </w:trPr>
        <w:tc>
          <w:tcPr>
            <w:tcW w:w="630" w:type="dxa"/>
            <w:hideMark/>
          </w:tcPr>
          <w:p w14:paraId="4EDC965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4680" w:type="dxa"/>
            <w:hideMark/>
          </w:tcPr>
          <w:p w14:paraId="7F7F80E2"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Adevarul [ luni-joi ] + Weekend Adevarul</w:t>
            </w:r>
          </w:p>
        </w:tc>
        <w:tc>
          <w:tcPr>
            <w:tcW w:w="1470" w:type="dxa"/>
            <w:hideMark/>
          </w:tcPr>
          <w:p w14:paraId="598047AD"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94A8F24" w14:textId="3320B645"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33</w:t>
            </w:r>
            <w:r>
              <w:rPr>
                <w:rFonts w:ascii="Times New Roman" w:hAnsi="Times New Roman"/>
                <w:sz w:val="24"/>
                <w:szCs w:val="24"/>
              </w:rPr>
              <w:t>,</w:t>
            </w:r>
            <w:r w:rsidRPr="00FC0BDF">
              <w:rPr>
                <w:rFonts w:ascii="Times New Roman" w:hAnsi="Times New Roman"/>
                <w:sz w:val="24"/>
                <w:szCs w:val="24"/>
              </w:rPr>
              <w:t>33</w:t>
            </w:r>
          </w:p>
        </w:tc>
      </w:tr>
      <w:tr w:rsidR="00243B92" w:rsidRPr="00FC0BDF" w14:paraId="0AB93EDC" w14:textId="77777777" w:rsidTr="00243B92">
        <w:trPr>
          <w:trHeight w:val="300"/>
        </w:trPr>
        <w:tc>
          <w:tcPr>
            <w:tcW w:w="630" w:type="dxa"/>
            <w:hideMark/>
          </w:tcPr>
          <w:p w14:paraId="4A60ED2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w:t>
            </w:r>
          </w:p>
        </w:tc>
        <w:tc>
          <w:tcPr>
            <w:tcW w:w="4680" w:type="dxa"/>
            <w:hideMark/>
          </w:tcPr>
          <w:p w14:paraId="037674D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Avantaje</w:t>
            </w:r>
          </w:p>
        </w:tc>
        <w:tc>
          <w:tcPr>
            <w:tcW w:w="1470" w:type="dxa"/>
            <w:hideMark/>
          </w:tcPr>
          <w:p w14:paraId="726D321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6228BD2E" w14:textId="767E8655"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7</w:t>
            </w:r>
            <w:r>
              <w:rPr>
                <w:rFonts w:ascii="Times New Roman" w:hAnsi="Times New Roman"/>
                <w:sz w:val="24"/>
                <w:szCs w:val="24"/>
              </w:rPr>
              <w:t>,</w:t>
            </w:r>
            <w:r w:rsidRPr="00FC0BDF">
              <w:rPr>
                <w:rFonts w:ascii="Times New Roman" w:hAnsi="Times New Roman"/>
                <w:sz w:val="24"/>
                <w:szCs w:val="24"/>
              </w:rPr>
              <w:t>78</w:t>
            </w:r>
          </w:p>
        </w:tc>
      </w:tr>
      <w:tr w:rsidR="00243B92" w:rsidRPr="00FC0BDF" w14:paraId="34AB0C56" w14:textId="77777777" w:rsidTr="00243B92">
        <w:trPr>
          <w:trHeight w:val="300"/>
        </w:trPr>
        <w:tc>
          <w:tcPr>
            <w:tcW w:w="630" w:type="dxa"/>
            <w:hideMark/>
          </w:tcPr>
          <w:p w14:paraId="7FAD395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w:t>
            </w:r>
          </w:p>
        </w:tc>
        <w:tc>
          <w:tcPr>
            <w:tcW w:w="4680" w:type="dxa"/>
            <w:hideMark/>
          </w:tcPr>
          <w:p w14:paraId="337D9A05"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Casa si gradina</w:t>
            </w:r>
          </w:p>
        </w:tc>
        <w:tc>
          <w:tcPr>
            <w:tcW w:w="1470" w:type="dxa"/>
            <w:hideMark/>
          </w:tcPr>
          <w:p w14:paraId="748A7C5E"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FD21815" w14:textId="312D1CD8"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14</w:t>
            </w:r>
            <w:r>
              <w:rPr>
                <w:rFonts w:ascii="Times New Roman" w:hAnsi="Times New Roman"/>
                <w:sz w:val="24"/>
                <w:szCs w:val="24"/>
              </w:rPr>
              <w:t>,</w:t>
            </w:r>
            <w:r w:rsidRPr="00FC0BDF">
              <w:rPr>
                <w:rFonts w:ascii="Times New Roman" w:hAnsi="Times New Roman"/>
                <w:sz w:val="24"/>
                <w:szCs w:val="24"/>
              </w:rPr>
              <w:t>29</w:t>
            </w:r>
          </w:p>
        </w:tc>
      </w:tr>
      <w:tr w:rsidR="00243B92" w:rsidRPr="00FC0BDF" w14:paraId="7CF56EB8" w14:textId="77777777" w:rsidTr="00243B92">
        <w:trPr>
          <w:trHeight w:val="300"/>
        </w:trPr>
        <w:tc>
          <w:tcPr>
            <w:tcW w:w="630" w:type="dxa"/>
            <w:hideMark/>
          </w:tcPr>
          <w:p w14:paraId="2104FF3C"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4</w:t>
            </w:r>
          </w:p>
        </w:tc>
        <w:tc>
          <w:tcPr>
            <w:tcW w:w="4680" w:type="dxa"/>
            <w:hideMark/>
          </w:tcPr>
          <w:p w14:paraId="57C058EB"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Colectia Hotarari ale Guvernului</w:t>
            </w:r>
          </w:p>
        </w:tc>
        <w:tc>
          <w:tcPr>
            <w:tcW w:w="1470" w:type="dxa"/>
            <w:hideMark/>
          </w:tcPr>
          <w:p w14:paraId="09200B1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D560B0F" w14:textId="7C4C5AA1"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63</w:t>
            </w:r>
            <w:r>
              <w:rPr>
                <w:rFonts w:ascii="Times New Roman" w:hAnsi="Times New Roman"/>
                <w:sz w:val="24"/>
                <w:szCs w:val="24"/>
              </w:rPr>
              <w:t>,</w:t>
            </w:r>
            <w:r w:rsidRPr="00FC0BDF">
              <w:rPr>
                <w:rFonts w:ascii="Times New Roman" w:hAnsi="Times New Roman"/>
                <w:sz w:val="24"/>
                <w:szCs w:val="24"/>
              </w:rPr>
              <w:t>49</w:t>
            </w:r>
          </w:p>
        </w:tc>
      </w:tr>
      <w:tr w:rsidR="00243B92" w:rsidRPr="00FC0BDF" w14:paraId="7FD5EBDE" w14:textId="77777777" w:rsidTr="00243B92">
        <w:trPr>
          <w:trHeight w:val="300"/>
        </w:trPr>
        <w:tc>
          <w:tcPr>
            <w:tcW w:w="630" w:type="dxa"/>
            <w:hideMark/>
          </w:tcPr>
          <w:p w14:paraId="6EA5960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5</w:t>
            </w:r>
          </w:p>
        </w:tc>
        <w:tc>
          <w:tcPr>
            <w:tcW w:w="4680" w:type="dxa"/>
            <w:hideMark/>
          </w:tcPr>
          <w:p w14:paraId="6178ACA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Colectia Legislatia Romaniei</w:t>
            </w:r>
          </w:p>
        </w:tc>
        <w:tc>
          <w:tcPr>
            <w:tcW w:w="1470" w:type="dxa"/>
            <w:hideMark/>
          </w:tcPr>
          <w:p w14:paraId="6D84927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1F35BC9" w14:textId="178099C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119</w:t>
            </w:r>
            <w:r>
              <w:rPr>
                <w:rFonts w:ascii="Times New Roman" w:hAnsi="Times New Roman"/>
                <w:sz w:val="24"/>
                <w:szCs w:val="24"/>
              </w:rPr>
              <w:t>,</w:t>
            </w:r>
            <w:r w:rsidRPr="00FC0BDF">
              <w:rPr>
                <w:rFonts w:ascii="Times New Roman" w:hAnsi="Times New Roman"/>
                <w:sz w:val="24"/>
                <w:szCs w:val="24"/>
              </w:rPr>
              <w:t>05</w:t>
            </w:r>
          </w:p>
        </w:tc>
      </w:tr>
      <w:tr w:rsidR="00243B92" w:rsidRPr="00FC0BDF" w14:paraId="02B1F7AB" w14:textId="77777777" w:rsidTr="00243B92">
        <w:trPr>
          <w:trHeight w:val="300"/>
        </w:trPr>
        <w:tc>
          <w:tcPr>
            <w:tcW w:w="630" w:type="dxa"/>
            <w:hideMark/>
          </w:tcPr>
          <w:p w14:paraId="4CC6B04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w:t>
            </w:r>
          </w:p>
        </w:tc>
        <w:tc>
          <w:tcPr>
            <w:tcW w:w="4680" w:type="dxa"/>
            <w:noWrap/>
            <w:hideMark/>
          </w:tcPr>
          <w:p w14:paraId="7D65DE7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Contemporanul (rom)</w:t>
            </w:r>
          </w:p>
        </w:tc>
        <w:tc>
          <w:tcPr>
            <w:tcW w:w="1470" w:type="dxa"/>
            <w:hideMark/>
          </w:tcPr>
          <w:p w14:paraId="4814AEC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C812A68" w14:textId="513A17ED"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w:t>
            </w:r>
            <w:r>
              <w:rPr>
                <w:rFonts w:ascii="Times New Roman" w:hAnsi="Times New Roman"/>
                <w:sz w:val="24"/>
                <w:szCs w:val="24"/>
              </w:rPr>
              <w:t>,</w:t>
            </w:r>
            <w:r w:rsidRPr="00FC0BDF">
              <w:rPr>
                <w:rFonts w:ascii="Times New Roman" w:hAnsi="Times New Roman"/>
                <w:sz w:val="24"/>
                <w:szCs w:val="24"/>
              </w:rPr>
              <w:t>67</w:t>
            </w:r>
          </w:p>
        </w:tc>
      </w:tr>
      <w:tr w:rsidR="00243B92" w:rsidRPr="00FC0BDF" w14:paraId="241C8FA5" w14:textId="77777777" w:rsidTr="00243B92">
        <w:trPr>
          <w:trHeight w:val="300"/>
        </w:trPr>
        <w:tc>
          <w:tcPr>
            <w:tcW w:w="630" w:type="dxa"/>
            <w:hideMark/>
          </w:tcPr>
          <w:p w14:paraId="0077051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7</w:t>
            </w:r>
          </w:p>
        </w:tc>
        <w:tc>
          <w:tcPr>
            <w:tcW w:w="4680" w:type="dxa"/>
            <w:hideMark/>
          </w:tcPr>
          <w:p w14:paraId="710AC5AE"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DOR</w:t>
            </w:r>
          </w:p>
        </w:tc>
        <w:tc>
          <w:tcPr>
            <w:tcW w:w="1470" w:type="dxa"/>
            <w:hideMark/>
          </w:tcPr>
          <w:p w14:paraId="454E86E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09981A9" w14:textId="7AD1903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28</w:t>
            </w:r>
            <w:r>
              <w:rPr>
                <w:rFonts w:ascii="Times New Roman" w:hAnsi="Times New Roman"/>
                <w:sz w:val="24"/>
                <w:szCs w:val="24"/>
              </w:rPr>
              <w:t>,</w:t>
            </w:r>
            <w:r w:rsidRPr="00FC0BDF">
              <w:rPr>
                <w:rFonts w:ascii="Times New Roman" w:hAnsi="Times New Roman"/>
                <w:sz w:val="24"/>
                <w:szCs w:val="24"/>
              </w:rPr>
              <w:t>57</w:t>
            </w:r>
          </w:p>
        </w:tc>
      </w:tr>
      <w:tr w:rsidR="00243B92" w:rsidRPr="00FC0BDF" w14:paraId="05E0AA65" w14:textId="77777777" w:rsidTr="00243B92">
        <w:trPr>
          <w:trHeight w:val="300"/>
        </w:trPr>
        <w:tc>
          <w:tcPr>
            <w:tcW w:w="630" w:type="dxa"/>
            <w:hideMark/>
          </w:tcPr>
          <w:p w14:paraId="76BF6C5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8</w:t>
            </w:r>
          </w:p>
        </w:tc>
        <w:tc>
          <w:tcPr>
            <w:tcW w:w="4680" w:type="dxa"/>
            <w:hideMark/>
          </w:tcPr>
          <w:p w14:paraId="28ABC5FB"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Dilema veche</w:t>
            </w:r>
          </w:p>
        </w:tc>
        <w:tc>
          <w:tcPr>
            <w:tcW w:w="1470" w:type="dxa"/>
            <w:hideMark/>
          </w:tcPr>
          <w:p w14:paraId="60D7049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3D765CD" w14:textId="5B87104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13</w:t>
            </w:r>
            <w:r>
              <w:rPr>
                <w:rFonts w:ascii="Times New Roman" w:hAnsi="Times New Roman"/>
                <w:sz w:val="24"/>
                <w:szCs w:val="24"/>
              </w:rPr>
              <w:t>,</w:t>
            </w:r>
            <w:r w:rsidRPr="00FC0BDF">
              <w:rPr>
                <w:rFonts w:ascii="Times New Roman" w:hAnsi="Times New Roman"/>
                <w:sz w:val="24"/>
                <w:szCs w:val="24"/>
              </w:rPr>
              <w:t>89</w:t>
            </w:r>
          </w:p>
        </w:tc>
      </w:tr>
      <w:tr w:rsidR="00243B92" w:rsidRPr="00FC0BDF" w14:paraId="652411BC" w14:textId="77777777" w:rsidTr="00243B92">
        <w:trPr>
          <w:trHeight w:val="300"/>
        </w:trPr>
        <w:tc>
          <w:tcPr>
            <w:tcW w:w="630" w:type="dxa"/>
            <w:hideMark/>
          </w:tcPr>
          <w:p w14:paraId="16F592A0"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9</w:t>
            </w:r>
          </w:p>
        </w:tc>
        <w:tc>
          <w:tcPr>
            <w:tcW w:w="4680" w:type="dxa"/>
            <w:hideMark/>
          </w:tcPr>
          <w:p w14:paraId="6606C4DC"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Economie si Administratie Locala</w:t>
            </w:r>
          </w:p>
        </w:tc>
        <w:tc>
          <w:tcPr>
            <w:tcW w:w="1470" w:type="dxa"/>
            <w:hideMark/>
          </w:tcPr>
          <w:p w14:paraId="2CBB29B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33C9D70" w14:textId="209F251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42</w:t>
            </w:r>
            <w:r>
              <w:rPr>
                <w:rFonts w:ascii="Times New Roman" w:hAnsi="Times New Roman"/>
                <w:sz w:val="24"/>
                <w:szCs w:val="24"/>
              </w:rPr>
              <w:t>,</w:t>
            </w:r>
            <w:r w:rsidRPr="00FC0BDF">
              <w:rPr>
                <w:rFonts w:ascii="Times New Roman" w:hAnsi="Times New Roman"/>
                <w:sz w:val="24"/>
                <w:szCs w:val="24"/>
              </w:rPr>
              <w:t>86</w:t>
            </w:r>
          </w:p>
        </w:tc>
      </w:tr>
      <w:tr w:rsidR="00243B92" w:rsidRPr="00FC0BDF" w14:paraId="499C5116" w14:textId="77777777" w:rsidTr="00243B92">
        <w:trPr>
          <w:trHeight w:val="300"/>
        </w:trPr>
        <w:tc>
          <w:tcPr>
            <w:tcW w:w="630" w:type="dxa"/>
            <w:hideMark/>
          </w:tcPr>
          <w:p w14:paraId="33C9490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10</w:t>
            </w:r>
          </w:p>
        </w:tc>
        <w:tc>
          <w:tcPr>
            <w:tcW w:w="4680" w:type="dxa"/>
            <w:hideMark/>
          </w:tcPr>
          <w:p w14:paraId="4C02F1A0"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Forbes Romania</w:t>
            </w:r>
          </w:p>
        </w:tc>
        <w:tc>
          <w:tcPr>
            <w:tcW w:w="1470" w:type="dxa"/>
            <w:hideMark/>
          </w:tcPr>
          <w:p w14:paraId="27FC526E"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5F30E7F" w14:textId="2ACDB5F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14</w:t>
            </w:r>
            <w:r>
              <w:rPr>
                <w:rFonts w:ascii="Times New Roman" w:hAnsi="Times New Roman"/>
                <w:sz w:val="24"/>
                <w:szCs w:val="24"/>
              </w:rPr>
              <w:t>,</w:t>
            </w:r>
            <w:r w:rsidRPr="00FC0BDF">
              <w:rPr>
                <w:rFonts w:ascii="Times New Roman" w:hAnsi="Times New Roman"/>
                <w:sz w:val="24"/>
                <w:szCs w:val="24"/>
              </w:rPr>
              <w:t>29</w:t>
            </w:r>
          </w:p>
        </w:tc>
      </w:tr>
      <w:tr w:rsidR="00243B92" w:rsidRPr="00FC0BDF" w14:paraId="327ECAF2" w14:textId="77777777" w:rsidTr="00243B92">
        <w:trPr>
          <w:trHeight w:val="300"/>
        </w:trPr>
        <w:tc>
          <w:tcPr>
            <w:tcW w:w="630" w:type="dxa"/>
            <w:hideMark/>
          </w:tcPr>
          <w:p w14:paraId="0CDFA3C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p>
        </w:tc>
        <w:tc>
          <w:tcPr>
            <w:tcW w:w="4680" w:type="dxa"/>
            <w:hideMark/>
          </w:tcPr>
          <w:p w14:paraId="7A9A69D2"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Formula as</w:t>
            </w:r>
          </w:p>
        </w:tc>
        <w:tc>
          <w:tcPr>
            <w:tcW w:w="1470" w:type="dxa"/>
            <w:hideMark/>
          </w:tcPr>
          <w:p w14:paraId="10DA926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C2F4FA9" w14:textId="0178959A"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20</w:t>
            </w:r>
            <w:r>
              <w:rPr>
                <w:rFonts w:ascii="Times New Roman" w:hAnsi="Times New Roman"/>
                <w:sz w:val="24"/>
                <w:szCs w:val="24"/>
              </w:rPr>
              <w:t>,</w:t>
            </w:r>
            <w:r w:rsidRPr="00FC0BDF">
              <w:rPr>
                <w:rFonts w:ascii="Times New Roman" w:hAnsi="Times New Roman"/>
                <w:sz w:val="24"/>
                <w:szCs w:val="24"/>
              </w:rPr>
              <w:t>63</w:t>
            </w:r>
          </w:p>
        </w:tc>
      </w:tr>
      <w:tr w:rsidR="00243B92" w:rsidRPr="00FC0BDF" w14:paraId="0494BAA4" w14:textId="77777777" w:rsidTr="00243B92">
        <w:trPr>
          <w:trHeight w:val="300"/>
        </w:trPr>
        <w:tc>
          <w:tcPr>
            <w:tcW w:w="630" w:type="dxa"/>
            <w:hideMark/>
          </w:tcPr>
          <w:p w14:paraId="453C622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12</w:t>
            </w:r>
          </w:p>
        </w:tc>
        <w:tc>
          <w:tcPr>
            <w:tcW w:w="4680" w:type="dxa"/>
            <w:hideMark/>
          </w:tcPr>
          <w:p w14:paraId="388E73DF"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Gazeta Matematică. Seria B. Revista Lunară</w:t>
            </w:r>
          </w:p>
        </w:tc>
        <w:tc>
          <w:tcPr>
            <w:tcW w:w="1470" w:type="dxa"/>
            <w:hideMark/>
          </w:tcPr>
          <w:p w14:paraId="4BFFF59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57DC247" w14:textId="205F9CE2"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13</w:t>
            </w:r>
            <w:r>
              <w:rPr>
                <w:rFonts w:ascii="Times New Roman" w:hAnsi="Times New Roman"/>
                <w:sz w:val="24"/>
                <w:szCs w:val="24"/>
              </w:rPr>
              <w:t>,</w:t>
            </w:r>
            <w:r w:rsidRPr="00FC0BDF">
              <w:rPr>
                <w:rFonts w:ascii="Times New Roman" w:hAnsi="Times New Roman"/>
                <w:sz w:val="24"/>
                <w:szCs w:val="24"/>
              </w:rPr>
              <w:t>49</w:t>
            </w:r>
          </w:p>
        </w:tc>
      </w:tr>
      <w:tr w:rsidR="00243B92" w:rsidRPr="00FC0BDF" w14:paraId="270B54ED" w14:textId="77777777" w:rsidTr="00243B92">
        <w:trPr>
          <w:trHeight w:val="300"/>
        </w:trPr>
        <w:tc>
          <w:tcPr>
            <w:tcW w:w="630" w:type="dxa"/>
            <w:hideMark/>
          </w:tcPr>
          <w:p w14:paraId="58C8D51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13</w:t>
            </w:r>
          </w:p>
        </w:tc>
        <w:tc>
          <w:tcPr>
            <w:tcW w:w="4680" w:type="dxa"/>
            <w:hideMark/>
          </w:tcPr>
          <w:p w14:paraId="2BA3669D"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Gazeta Sporturilor  [luni-sambata]</w:t>
            </w:r>
          </w:p>
        </w:tc>
        <w:tc>
          <w:tcPr>
            <w:tcW w:w="1470" w:type="dxa"/>
            <w:hideMark/>
          </w:tcPr>
          <w:p w14:paraId="36A462A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B69CE20" w14:textId="4B8784B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38</w:t>
            </w:r>
            <w:r>
              <w:rPr>
                <w:rFonts w:ascii="Times New Roman" w:hAnsi="Times New Roman"/>
                <w:sz w:val="24"/>
                <w:szCs w:val="24"/>
              </w:rPr>
              <w:t>,</w:t>
            </w:r>
            <w:r w:rsidRPr="00FC0BDF">
              <w:rPr>
                <w:rFonts w:ascii="Times New Roman" w:hAnsi="Times New Roman"/>
                <w:sz w:val="24"/>
                <w:szCs w:val="24"/>
              </w:rPr>
              <w:t>10</w:t>
            </w:r>
          </w:p>
        </w:tc>
      </w:tr>
      <w:tr w:rsidR="00243B92" w:rsidRPr="00FC0BDF" w14:paraId="783696C2" w14:textId="77777777" w:rsidTr="00243B92">
        <w:trPr>
          <w:trHeight w:val="300"/>
        </w:trPr>
        <w:tc>
          <w:tcPr>
            <w:tcW w:w="630" w:type="dxa"/>
            <w:hideMark/>
          </w:tcPr>
          <w:p w14:paraId="78C5D26C"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14</w:t>
            </w:r>
          </w:p>
        </w:tc>
        <w:tc>
          <w:tcPr>
            <w:tcW w:w="4680" w:type="dxa"/>
            <w:noWrap/>
            <w:hideMark/>
          </w:tcPr>
          <w:p w14:paraId="582680A1"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Historia - Romania</w:t>
            </w:r>
          </w:p>
        </w:tc>
        <w:tc>
          <w:tcPr>
            <w:tcW w:w="1470" w:type="dxa"/>
            <w:hideMark/>
          </w:tcPr>
          <w:p w14:paraId="58218305"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8AC2B30" w14:textId="4995D660"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8</w:t>
            </w:r>
            <w:r>
              <w:rPr>
                <w:rFonts w:ascii="Times New Roman" w:hAnsi="Times New Roman"/>
                <w:sz w:val="24"/>
                <w:szCs w:val="24"/>
              </w:rPr>
              <w:t>,</w:t>
            </w:r>
            <w:r w:rsidRPr="00FC0BDF">
              <w:rPr>
                <w:rFonts w:ascii="Times New Roman" w:hAnsi="Times New Roman"/>
                <w:sz w:val="24"/>
                <w:szCs w:val="24"/>
              </w:rPr>
              <w:t>73</w:t>
            </w:r>
          </w:p>
        </w:tc>
      </w:tr>
      <w:tr w:rsidR="00243B92" w:rsidRPr="00FC0BDF" w14:paraId="11EE6E36" w14:textId="77777777" w:rsidTr="00243B92">
        <w:trPr>
          <w:trHeight w:val="300"/>
        </w:trPr>
        <w:tc>
          <w:tcPr>
            <w:tcW w:w="630" w:type="dxa"/>
            <w:hideMark/>
          </w:tcPr>
          <w:p w14:paraId="61429014"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p>
        </w:tc>
        <w:tc>
          <w:tcPr>
            <w:tcW w:w="4680" w:type="dxa"/>
            <w:hideMark/>
          </w:tcPr>
          <w:p w14:paraId="519E35FE"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Libertatea  [luni-duminica]</w:t>
            </w:r>
          </w:p>
        </w:tc>
        <w:tc>
          <w:tcPr>
            <w:tcW w:w="1470" w:type="dxa"/>
            <w:hideMark/>
          </w:tcPr>
          <w:p w14:paraId="3D8A2C3D"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8CFE744" w14:textId="0ED74D4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18</w:t>
            </w:r>
            <w:r>
              <w:rPr>
                <w:rFonts w:ascii="Times New Roman" w:hAnsi="Times New Roman"/>
                <w:sz w:val="24"/>
                <w:szCs w:val="24"/>
              </w:rPr>
              <w:t>,</w:t>
            </w:r>
            <w:r w:rsidRPr="00FC0BDF">
              <w:rPr>
                <w:rFonts w:ascii="Times New Roman" w:hAnsi="Times New Roman"/>
                <w:sz w:val="24"/>
                <w:szCs w:val="24"/>
              </w:rPr>
              <w:t>25</w:t>
            </w:r>
          </w:p>
        </w:tc>
      </w:tr>
      <w:tr w:rsidR="00243B92" w:rsidRPr="00FC0BDF" w14:paraId="417F9167" w14:textId="77777777" w:rsidTr="00243B92">
        <w:trPr>
          <w:trHeight w:val="300"/>
        </w:trPr>
        <w:tc>
          <w:tcPr>
            <w:tcW w:w="630" w:type="dxa"/>
            <w:hideMark/>
          </w:tcPr>
          <w:p w14:paraId="0306CAE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16</w:t>
            </w:r>
          </w:p>
        </w:tc>
        <w:tc>
          <w:tcPr>
            <w:tcW w:w="4680" w:type="dxa"/>
            <w:noWrap/>
            <w:hideMark/>
          </w:tcPr>
          <w:p w14:paraId="36A31673"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Lucru de mana (rom)</w:t>
            </w:r>
          </w:p>
        </w:tc>
        <w:tc>
          <w:tcPr>
            <w:tcW w:w="1470" w:type="dxa"/>
            <w:hideMark/>
          </w:tcPr>
          <w:p w14:paraId="29A1106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2FEE2A3" w14:textId="28F5FDA3"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r>
              <w:rPr>
                <w:rFonts w:ascii="Times New Roman" w:hAnsi="Times New Roman"/>
                <w:sz w:val="24"/>
                <w:szCs w:val="24"/>
              </w:rPr>
              <w:t>,</w:t>
            </w:r>
            <w:r w:rsidRPr="00FC0BDF">
              <w:rPr>
                <w:rFonts w:ascii="Times New Roman" w:hAnsi="Times New Roman"/>
                <w:sz w:val="24"/>
                <w:szCs w:val="24"/>
              </w:rPr>
              <w:t>90</w:t>
            </w:r>
          </w:p>
        </w:tc>
      </w:tr>
      <w:tr w:rsidR="00243B92" w:rsidRPr="00FC0BDF" w14:paraId="01775E36" w14:textId="77777777" w:rsidTr="00243B92">
        <w:trPr>
          <w:trHeight w:val="480"/>
        </w:trPr>
        <w:tc>
          <w:tcPr>
            <w:tcW w:w="630" w:type="dxa"/>
            <w:hideMark/>
          </w:tcPr>
          <w:p w14:paraId="55F9E61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17</w:t>
            </w:r>
          </w:p>
        </w:tc>
        <w:tc>
          <w:tcPr>
            <w:tcW w:w="4680" w:type="dxa"/>
            <w:hideMark/>
          </w:tcPr>
          <w:p w14:paraId="6EFC2F95"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Lumea Magazin (Global politics and World Events)</w:t>
            </w:r>
          </w:p>
        </w:tc>
        <w:tc>
          <w:tcPr>
            <w:tcW w:w="1470" w:type="dxa"/>
            <w:hideMark/>
          </w:tcPr>
          <w:p w14:paraId="5BBA484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474EF2B" w14:textId="05DCF41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r>
              <w:rPr>
                <w:rFonts w:ascii="Times New Roman" w:hAnsi="Times New Roman"/>
                <w:sz w:val="24"/>
                <w:szCs w:val="24"/>
              </w:rPr>
              <w:t>,</w:t>
            </w:r>
            <w:r w:rsidRPr="00FC0BDF">
              <w:rPr>
                <w:rFonts w:ascii="Times New Roman" w:hAnsi="Times New Roman"/>
                <w:sz w:val="24"/>
                <w:szCs w:val="24"/>
              </w:rPr>
              <w:t>03</w:t>
            </w:r>
          </w:p>
        </w:tc>
      </w:tr>
      <w:tr w:rsidR="00243B92" w:rsidRPr="00FC0BDF" w14:paraId="04AED313" w14:textId="77777777" w:rsidTr="00243B92">
        <w:trPr>
          <w:trHeight w:val="300"/>
        </w:trPr>
        <w:tc>
          <w:tcPr>
            <w:tcW w:w="630" w:type="dxa"/>
            <w:hideMark/>
          </w:tcPr>
          <w:p w14:paraId="5B65E38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18</w:t>
            </w:r>
          </w:p>
        </w:tc>
        <w:tc>
          <w:tcPr>
            <w:tcW w:w="4680" w:type="dxa"/>
            <w:hideMark/>
          </w:tcPr>
          <w:p w14:paraId="6ED6AECC"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Magazin cultural stiintific</w:t>
            </w:r>
          </w:p>
        </w:tc>
        <w:tc>
          <w:tcPr>
            <w:tcW w:w="1470" w:type="dxa"/>
            <w:hideMark/>
          </w:tcPr>
          <w:p w14:paraId="3CFCBDF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710C8A8" w14:textId="3925C1CA"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11</w:t>
            </w:r>
            <w:r>
              <w:rPr>
                <w:rFonts w:ascii="Times New Roman" w:hAnsi="Times New Roman"/>
                <w:sz w:val="24"/>
                <w:szCs w:val="24"/>
              </w:rPr>
              <w:t>,</w:t>
            </w:r>
            <w:r w:rsidRPr="00FC0BDF">
              <w:rPr>
                <w:rFonts w:ascii="Times New Roman" w:hAnsi="Times New Roman"/>
                <w:sz w:val="24"/>
                <w:szCs w:val="24"/>
              </w:rPr>
              <w:t>11</w:t>
            </w:r>
          </w:p>
        </w:tc>
      </w:tr>
      <w:tr w:rsidR="00243B92" w:rsidRPr="00FC0BDF" w14:paraId="77CC4FED" w14:textId="77777777" w:rsidTr="00243B92">
        <w:trPr>
          <w:trHeight w:val="300"/>
        </w:trPr>
        <w:tc>
          <w:tcPr>
            <w:tcW w:w="630" w:type="dxa"/>
            <w:hideMark/>
          </w:tcPr>
          <w:p w14:paraId="41E43F4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19</w:t>
            </w:r>
          </w:p>
        </w:tc>
        <w:tc>
          <w:tcPr>
            <w:tcW w:w="4680" w:type="dxa"/>
            <w:hideMark/>
          </w:tcPr>
          <w:p w14:paraId="6C5CED5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Magazin Istoric</w:t>
            </w:r>
          </w:p>
        </w:tc>
        <w:tc>
          <w:tcPr>
            <w:tcW w:w="1470" w:type="dxa"/>
            <w:hideMark/>
          </w:tcPr>
          <w:p w14:paraId="440A45A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91ED4BC" w14:textId="1A7C62DC"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7</w:t>
            </w:r>
            <w:r>
              <w:rPr>
                <w:rFonts w:ascii="Times New Roman" w:hAnsi="Times New Roman"/>
                <w:sz w:val="24"/>
                <w:szCs w:val="24"/>
              </w:rPr>
              <w:t>,</w:t>
            </w:r>
            <w:r w:rsidRPr="00FC0BDF">
              <w:rPr>
                <w:rFonts w:ascii="Times New Roman" w:hAnsi="Times New Roman"/>
                <w:sz w:val="24"/>
                <w:szCs w:val="24"/>
              </w:rPr>
              <w:t>06</w:t>
            </w:r>
          </w:p>
        </w:tc>
      </w:tr>
      <w:tr w:rsidR="00243B92" w:rsidRPr="00FC0BDF" w14:paraId="426BF518" w14:textId="77777777" w:rsidTr="00243B92">
        <w:trPr>
          <w:trHeight w:val="300"/>
        </w:trPr>
        <w:tc>
          <w:tcPr>
            <w:tcW w:w="630" w:type="dxa"/>
            <w:hideMark/>
          </w:tcPr>
          <w:p w14:paraId="7423354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20</w:t>
            </w:r>
          </w:p>
        </w:tc>
        <w:tc>
          <w:tcPr>
            <w:tcW w:w="4680" w:type="dxa"/>
            <w:hideMark/>
          </w:tcPr>
          <w:p w14:paraId="05BFBA24"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Monitorul Oficial Partea I limba romana</w:t>
            </w:r>
          </w:p>
        </w:tc>
        <w:tc>
          <w:tcPr>
            <w:tcW w:w="1470" w:type="dxa"/>
            <w:hideMark/>
          </w:tcPr>
          <w:p w14:paraId="2754A65C"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757EE27F" w14:textId="038D83E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103</w:t>
            </w:r>
            <w:r>
              <w:rPr>
                <w:rFonts w:ascii="Times New Roman" w:hAnsi="Times New Roman"/>
                <w:sz w:val="24"/>
                <w:szCs w:val="24"/>
              </w:rPr>
              <w:t>,</w:t>
            </w:r>
            <w:r w:rsidRPr="00FC0BDF">
              <w:rPr>
                <w:rFonts w:ascii="Times New Roman" w:hAnsi="Times New Roman"/>
                <w:sz w:val="24"/>
                <w:szCs w:val="24"/>
              </w:rPr>
              <w:t>97</w:t>
            </w:r>
          </w:p>
        </w:tc>
      </w:tr>
      <w:tr w:rsidR="00243B92" w:rsidRPr="00FC0BDF" w14:paraId="2753F18C" w14:textId="77777777" w:rsidTr="00243B92">
        <w:trPr>
          <w:trHeight w:val="300"/>
        </w:trPr>
        <w:tc>
          <w:tcPr>
            <w:tcW w:w="630" w:type="dxa"/>
            <w:hideMark/>
          </w:tcPr>
          <w:p w14:paraId="42A671D6"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21</w:t>
            </w:r>
          </w:p>
        </w:tc>
        <w:tc>
          <w:tcPr>
            <w:tcW w:w="4680" w:type="dxa"/>
            <w:hideMark/>
          </w:tcPr>
          <w:p w14:paraId="0669E999"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National Geographic (rom)</w:t>
            </w:r>
          </w:p>
        </w:tc>
        <w:tc>
          <w:tcPr>
            <w:tcW w:w="1470" w:type="dxa"/>
            <w:hideMark/>
          </w:tcPr>
          <w:p w14:paraId="283357A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54B700BB" w14:textId="7BD5C50B"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r>
              <w:rPr>
                <w:rFonts w:ascii="Times New Roman" w:hAnsi="Times New Roman"/>
                <w:sz w:val="24"/>
                <w:szCs w:val="24"/>
              </w:rPr>
              <w:t>,</w:t>
            </w:r>
            <w:r w:rsidRPr="00FC0BDF">
              <w:rPr>
                <w:rFonts w:ascii="Times New Roman" w:hAnsi="Times New Roman"/>
                <w:sz w:val="24"/>
                <w:szCs w:val="24"/>
              </w:rPr>
              <w:t>24</w:t>
            </w:r>
          </w:p>
        </w:tc>
      </w:tr>
      <w:tr w:rsidR="00243B92" w:rsidRPr="00FC0BDF" w14:paraId="106A25BA" w14:textId="77777777" w:rsidTr="00243B92">
        <w:trPr>
          <w:trHeight w:val="300"/>
        </w:trPr>
        <w:tc>
          <w:tcPr>
            <w:tcW w:w="630" w:type="dxa"/>
            <w:hideMark/>
          </w:tcPr>
          <w:p w14:paraId="5A663DA8"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22</w:t>
            </w:r>
          </w:p>
        </w:tc>
        <w:tc>
          <w:tcPr>
            <w:tcW w:w="4680" w:type="dxa"/>
            <w:hideMark/>
          </w:tcPr>
          <w:p w14:paraId="1F583FE8"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Observatorul cultural</w:t>
            </w:r>
          </w:p>
        </w:tc>
        <w:tc>
          <w:tcPr>
            <w:tcW w:w="1470" w:type="dxa"/>
            <w:hideMark/>
          </w:tcPr>
          <w:p w14:paraId="1798740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EA74A91" w14:textId="20A49BB2"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17</w:t>
            </w:r>
            <w:r>
              <w:rPr>
                <w:rFonts w:ascii="Times New Roman" w:hAnsi="Times New Roman"/>
                <w:sz w:val="24"/>
                <w:szCs w:val="24"/>
              </w:rPr>
              <w:t>,</w:t>
            </w:r>
            <w:r w:rsidRPr="00FC0BDF">
              <w:rPr>
                <w:rFonts w:ascii="Times New Roman" w:hAnsi="Times New Roman"/>
                <w:sz w:val="24"/>
                <w:szCs w:val="24"/>
              </w:rPr>
              <w:t>46</w:t>
            </w:r>
          </w:p>
        </w:tc>
      </w:tr>
      <w:tr w:rsidR="00243B92" w:rsidRPr="00FC0BDF" w14:paraId="7A7647E5" w14:textId="77777777" w:rsidTr="00243B92">
        <w:trPr>
          <w:trHeight w:val="300"/>
        </w:trPr>
        <w:tc>
          <w:tcPr>
            <w:tcW w:w="630" w:type="dxa"/>
            <w:hideMark/>
          </w:tcPr>
          <w:p w14:paraId="5335F86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23</w:t>
            </w:r>
          </w:p>
        </w:tc>
        <w:tc>
          <w:tcPr>
            <w:tcW w:w="4680" w:type="dxa"/>
            <w:noWrap/>
            <w:hideMark/>
          </w:tcPr>
          <w:p w14:paraId="58889D14"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Practic - Idei pentru casa si gradina</w:t>
            </w:r>
          </w:p>
        </w:tc>
        <w:tc>
          <w:tcPr>
            <w:tcW w:w="1470" w:type="dxa"/>
            <w:hideMark/>
          </w:tcPr>
          <w:p w14:paraId="0BFEF18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E851CD7" w14:textId="1F9FCEFB"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5</w:t>
            </w:r>
            <w:r>
              <w:rPr>
                <w:rFonts w:ascii="Times New Roman" w:hAnsi="Times New Roman"/>
                <w:sz w:val="24"/>
                <w:szCs w:val="24"/>
              </w:rPr>
              <w:t>,</w:t>
            </w:r>
            <w:r w:rsidRPr="00FC0BDF">
              <w:rPr>
                <w:rFonts w:ascii="Times New Roman" w:hAnsi="Times New Roman"/>
                <w:sz w:val="24"/>
                <w:szCs w:val="24"/>
              </w:rPr>
              <w:t>71</w:t>
            </w:r>
          </w:p>
        </w:tc>
      </w:tr>
      <w:tr w:rsidR="00243B92" w:rsidRPr="00FC0BDF" w14:paraId="0FBE0509" w14:textId="77777777" w:rsidTr="00243B92">
        <w:trPr>
          <w:trHeight w:val="300"/>
        </w:trPr>
        <w:tc>
          <w:tcPr>
            <w:tcW w:w="630" w:type="dxa"/>
            <w:hideMark/>
          </w:tcPr>
          <w:p w14:paraId="26B111C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24</w:t>
            </w:r>
          </w:p>
        </w:tc>
        <w:tc>
          <w:tcPr>
            <w:tcW w:w="4680" w:type="dxa"/>
            <w:hideMark/>
          </w:tcPr>
          <w:p w14:paraId="7202F2CD"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 xml:space="preserve">Revista Romana de Dreptul Muncii </w:t>
            </w:r>
          </w:p>
        </w:tc>
        <w:tc>
          <w:tcPr>
            <w:tcW w:w="1470" w:type="dxa"/>
            <w:hideMark/>
          </w:tcPr>
          <w:p w14:paraId="76298C9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3029EAC" w14:textId="2CE4778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61</w:t>
            </w:r>
            <w:r>
              <w:rPr>
                <w:rFonts w:ascii="Times New Roman" w:hAnsi="Times New Roman"/>
                <w:sz w:val="24"/>
                <w:szCs w:val="24"/>
              </w:rPr>
              <w:t>,</w:t>
            </w:r>
            <w:r w:rsidRPr="00FC0BDF">
              <w:rPr>
                <w:rFonts w:ascii="Times New Roman" w:hAnsi="Times New Roman"/>
                <w:sz w:val="24"/>
                <w:szCs w:val="24"/>
              </w:rPr>
              <w:t>90</w:t>
            </w:r>
          </w:p>
        </w:tc>
      </w:tr>
      <w:tr w:rsidR="00243B92" w:rsidRPr="00FC0BDF" w14:paraId="15FF87D4" w14:textId="77777777" w:rsidTr="00243B92">
        <w:trPr>
          <w:trHeight w:val="300"/>
        </w:trPr>
        <w:tc>
          <w:tcPr>
            <w:tcW w:w="630" w:type="dxa"/>
            <w:hideMark/>
          </w:tcPr>
          <w:p w14:paraId="07D3F4FA"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25</w:t>
            </w:r>
          </w:p>
        </w:tc>
        <w:tc>
          <w:tcPr>
            <w:tcW w:w="4680" w:type="dxa"/>
            <w:hideMark/>
          </w:tcPr>
          <w:p w14:paraId="6969D1F7"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Romania Libera [luni-vineri]</w:t>
            </w:r>
          </w:p>
        </w:tc>
        <w:tc>
          <w:tcPr>
            <w:tcW w:w="1470" w:type="dxa"/>
            <w:hideMark/>
          </w:tcPr>
          <w:p w14:paraId="1BA8E4F2"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963E730" w14:textId="41FACA54"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47</w:t>
            </w:r>
            <w:r>
              <w:rPr>
                <w:rFonts w:ascii="Times New Roman" w:hAnsi="Times New Roman"/>
                <w:sz w:val="24"/>
                <w:szCs w:val="24"/>
              </w:rPr>
              <w:t>,</w:t>
            </w:r>
            <w:r w:rsidRPr="00FC0BDF">
              <w:rPr>
                <w:rFonts w:ascii="Times New Roman" w:hAnsi="Times New Roman"/>
                <w:sz w:val="24"/>
                <w:szCs w:val="24"/>
              </w:rPr>
              <w:t>54</w:t>
            </w:r>
          </w:p>
        </w:tc>
      </w:tr>
      <w:tr w:rsidR="00243B92" w:rsidRPr="00FC0BDF" w14:paraId="59CF154F" w14:textId="77777777" w:rsidTr="00243B92">
        <w:trPr>
          <w:trHeight w:val="300"/>
        </w:trPr>
        <w:tc>
          <w:tcPr>
            <w:tcW w:w="630" w:type="dxa"/>
            <w:hideMark/>
          </w:tcPr>
          <w:p w14:paraId="070A8FC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26</w:t>
            </w:r>
          </w:p>
        </w:tc>
        <w:tc>
          <w:tcPr>
            <w:tcW w:w="4680" w:type="dxa"/>
            <w:hideMark/>
          </w:tcPr>
          <w:p w14:paraId="3B3AB53D"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Romania literara</w:t>
            </w:r>
          </w:p>
        </w:tc>
        <w:tc>
          <w:tcPr>
            <w:tcW w:w="1470" w:type="dxa"/>
            <w:hideMark/>
          </w:tcPr>
          <w:p w14:paraId="5647A6DF"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15D99E51" w14:textId="6752E41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r>
              <w:rPr>
                <w:rFonts w:ascii="Times New Roman" w:hAnsi="Times New Roman"/>
                <w:sz w:val="24"/>
                <w:szCs w:val="24"/>
              </w:rPr>
              <w:t>,</w:t>
            </w:r>
            <w:r w:rsidRPr="00FC0BDF">
              <w:rPr>
                <w:rFonts w:ascii="Times New Roman" w:hAnsi="Times New Roman"/>
                <w:sz w:val="24"/>
                <w:szCs w:val="24"/>
              </w:rPr>
              <w:t>87</w:t>
            </w:r>
          </w:p>
        </w:tc>
      </w:tr>
      <w:tr w:rsidR="00243B92" w:rsidRPr="00FC0BDF" w14:paraId="43176698" w14:textId="77777777" w:rsidTr="00243B92">
        <w:trPr>
          <w:trHeight w:val="300"/>
        </w:trPr>
        <w:tc>
          <w:tcPr>
            <w:tcW w:w="630" w:type="dxa"/>
            <w:hideMark/>
          </w:tcPr>
          <w:p w14:paraId="787158E1"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27</w:t>
            </w:r>
          </w:p>
        </w:tc>
        <w:tc>
          <w:tcPr>
            <w:tcW w:w="4680" w:type="dxa"/>
            <w:hideMark/>
          </w:tcPr>
          <w:p w14:paraId="2F6BA022"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Secolul XXI</w:t>
            </w:r>
          </w:p>
        </w:tc>
        <w:tc>
          <w:tcPr>
            <w:tcW w:w="1470" w:type="dxa"/>
            <w:hideMark/>
          </w:tcPr>
          <w:p w14:paraId="4EEAFD83"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280C572B" w14:textId="48E1F926"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80</w:t>
            </w:r>
            <w:r>
              <w:rPr>
                <w:rFonts w:ascii="Times New Roman" w:hAnsi="Times New Roman"/>
                <w:sz w:val="24"/>
                <w:szCs w:val="24"/>
              </w:rPr>
              <w:t>,</w:t>
            </w:r>
            <w:r w:rsidRPr="00FC0BDF">
              <w:rPr>
                <w:rFonts w:ascii="Times New Roman" w:hAnsi="Times New Roman"/>
                <w:sz w:val="24"/>
                <w:szCs w:val="24"/>
              </w:rPr>
              <w:t>95</w:t>
            </w:r>
          </w:p>
        </w:tc>
      </w:tr>
      <w:tr w:rsidR="00243B92" w:rsidRPr="00FC0BDF" w14:paraId="7D2E7BCA" w14:textId="77777777" w:rsidTr="00243B92">
        <w:trPr>
          <w:trHeight w:val="300"/>
        </w:trPr>
        <w:tc>
          <w:tcPr>
            <w:tcW w:w="630" w:type="dxa"/>
            <w:hideMark/>
          </w:tcPr>
          <w:p w14:paraId="73C7ADDB"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28</w:t>
            </w:r>
          </w:p>
        </w:tc>
        <w:tc>
          <w:tcPr>
            <w:tcW w:w="4680" w:type="dxa"/>
            <w:hideMark/>
          </w:tcPr>
          <w:p w14:paraId="4E65A631"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Stiinta si tehnica</w:t>
            </w:r>
          </w:p>
        </w:tc>
        <w:tc>
          <w:tcPr>
            <w:tcW w:w="1470" w:type="dxa"/>
            <w:hideMark/>
          </w:tcPr>
          <w:p w14:paraId="2CA5748D"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62751B63" w14:textId="05331DB9"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15</w:t>
            </w:r>
            <w:r>
              <w:rPr>
                <w:rFonts w:ascii="Times New Roman" w:hAnsi="Times New Roman"/>
                <w:sz w:val="24"/>
                <w:szCs w:val="24"/>
              </w:rPr>
              <w:t>,</w:t>
            </w:r>
            <w:r w:rsidRPr="00FC0BDF">
              <w:rPr>
                <w:rFonts w:ascii="Times New Roman" w:hAnsi="Times New Roman"/>
                <w:sz w:val="24"/>
                <w:szCs w:val="24"/>
              </w:rPr>
              <w:t>87</w:t>
            </w:r>
          </w:p>
        </w:tc>
      </w:tr>
      <w:tr w:rsidR="00243B92" w:rsidRPr="00FC0BDF" w14:paraId="489DF8F7" w14:textId="77777777" w:rsidTr="00243B92">
        <w:trPr>
          <w:trHeight w:val="300"/>
        </w:trPr>
        <w:tc>
          <w:tcPr>
            <w:tcW w:w="630" w:type="dxa"/>
            <w:hideMark/>
          </w:tcPr>
          <w:p w14:paraId="7B4FFCF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29</w:t>
            </w:r>
          </w:p>
        </w:tc>
        <w:tc>
          <w:tcPr>
            <w:tcW w:w="4680" w:type="dxa"/>
            <w:hideMark/>
          </w:tcPr>
          <w:p w14:paraId="46A8E1C1"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 xml:space="preserve">Teatrul Azi -  ed. Bucuresti </w:t>
            </w:r>
          </w:p>
        </w:tc>
        <w:tc>
          <w:tcPr>
            <w:tcW w:w="1470" w:type="dxa"/>
            <w:hideMark/>
          </w:tcPr>
          <w:p w14:paraId="57E9885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35209301" w14:textId="6D914A6F"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17</w:t>
            </w:r>
            <w:r>
              <w:rPr>
                <w:rFonts w:ascii="Times New Roman" w:hAnsi="Times New Roman"/>
                <w:sz w:val="24"/>
                <w:szCs w:val="24"/>
              </w:rPr>
              <w:t>,</w:t>
            </w:r>
            <w:r w:rsidRPr="00FC0BDF">
              <w:rPr>
                <w:rFonts w:ascii="Times New Roman" w:hAnsi="Times New Roman"/>
                <w:sz w:val="24"/>
                <w:szCs w:val="24"/>
              </w:rPr>
              <w:t>46</w:t>
            </w:r>
          </w:p>
        </w:tc>
      </w:tr>
      <w:tr w:rsidR="00243B92" w:rsidRPr="00FC0BDF" w14:paraId="08CA4875" w14:textId="77777777" w:rsidTr="00243B92">
        <w:trPr>
          <w:trHeight w:val="300"/>
        </w:trPr>
        <w:tc>
          <w:tcPr>
            <w:tcW w:w="630" w:type="dxa"/>
            <w:hideMark/>
          </w:tcPr>
          <w:p w14:paraId="6F64F677"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30</w:t>
            </w:r>
          </w:p>
        </w:tc>
        <w:tc>
          <w:tcPr>
            <w:tcW w:w="4680" w:type="dxa"/>
            <w:hideMark/>
          </w:tcPr>
          <w:p w14:paraId="0F50322A"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Ziarul financiar [luni - vineri]</w:t>
            </w:r>
          </w:p>
        </w:tc>
        <w:tc>
          <w:tcPr>
            <w:tcW w:w="1470" w:type="dxa"/>
            <w:hideMark/>
          </w:tcPr>
          <w:p w14:paraId="12A11D59" w14:textId="77777777"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1</w:t>
            </w:r>
          </w:p>
        </w:tc>
        <w:tc>
          <w:tcPr>
            <w:tcW w:w="2268" w:type="dxa"/>
            <w:hideMark/>
          </w:tcPr>
          <w:p w14:paraId="49EF99A0" w14:textId="58AF22EE" w:rsidR="00243B92" w:rsidRPr="00FC0BDF" w:rsidRDefault="00243B92" w:rsidP="00FC0BDF">
            <w:pPr>
              <w:jc w:val="center"/>
              <w:rPr>
                <w:rFonts w:ascii="Times New Roman" w:hAnsi="Times New Roman"/>
                <w:sz w:val="24"/>
                <w:szCs w:val="24"/>
              </w:rPr>
            </w:pPr>
            <w:r w:rsidRPr="00FC0BDF">
              <w:rPr>
                <w:rFonts w:ascii="Times New Roman" w:hAnsi="Times New Roman"/>
                <w:sz w:val="24"/>
                <w:szCs w:val="24"/>
              </w:rPr>
              <w:t>55</w:t>
            </w:r>
            <w:r>
              <w:rPr>
                <w:rFonts w:ascii="Times New Roman" w:hAnsi="Times New Roman"/>
                <w:sz w:val="24"/>
                <w:szCs w:val="24"/>
              </w:rPr>
              <w:t>,</w:t>
            </w:r>
            <w:r w:rsidRPr="00FC0BDF">
              <w:rPr>
                <w:rFonts w:ascii="Times New Roman" w:hAnsi="Times New Roman"/>
                <w:sz w:val="24"/>
                <w:szCs w:val="24"/>
              </w:rPr>
              <w:t>56</w:t>
            </w:r>
          </w:p>
        </w:tc>
      </w:tr>
      <w:tr w:rsidR="00243B92" w:rsidRPr="00FC0BDF" w14:paraId="55917036" w14:textId="77777777" w:rsidTr="00243B92">
        <w:trPr>
          <w:trHeight w:val="300"/>
        </w:trPr>
        <w:tc>
          <w:tcPr>
            <w:tcW w:w="630" w:type="dxa"/>
            <w:shd w:val="clear" w:color="auto" w:fill="D9D9D9" w:themeFill="background1" w:themeFillShade="D9"/>
            <w:noWrap/>
            <w:hideMark/>
          </w:tcPr>
          <w:p w14:paraId="534A5418" w14:textId="77777777" w:rsidR="00243B92" w:rsidRPr="00FC0BDF" w:rsidRDefault="00243B92" w:rsidP="00FC0BDF">
            <w:pPr>
              <w:jc w:val="center"/>
              <w:rPr>
                <w:rFonts w:ascii="Times New Roman" w:hAnsi="Times New Roman"/>
                <w:sz w:val="24"/>
                <w:szCs w:val="24"/>
              </w:rPr>
            </w:pPr>
          </w:p>
        </w:tc>
        <w:tc>
          <w:tcPr>
            <w:tcW w:w="4680" w:type="dxa"/>
            <w:shd w:val="clear" w:color="auto" w:fill="D9D9D9" w:themeFill="background1" w:themeFillShade="D9"/>
            <w:hideMark/>
          </w:tcPr>
          <w:p w14:paraId="65890145" w14:textId="77777777" w:rsidR="00243B92" w:rsidRPr="00FC0BDF" w:rsidRDefault="00243B92" w:rsidP="008D6DE3">
            <w:pPr>
              <w:jc w:val="both"/>
              <w:rPr>
                <w:rFonts w:ascii="Times New Roman" w:hAnsi="Times New Roman"/>
                <w:sz w:val="24"/>
                <w:szCs w:val="24"/>
              </w:rPr>
            </w:pPr>
            <w:r w:rsidRPr="00FC0BDF">
              <w:rPr>
                <w:rFonts w:ascii="Times New Roman" w:hAnsi="Times New Roman"/>
                <w:sz w:val="24"/>
                <w:szCs w:val="24"/>
              </w:rPr>
              <w:t>Total</w:t>
            </w:r>
          </w:p>
        </w:tc>
        <w:tc>
          <w:tcPr>
            <w:tcW w:w="1470" w:type="dxa"/>
            <w:shd w:val="clear" w:color="auto" w:fill="D9D9D9" w:themeFill="background1" w:themeFillShade="D9"/>
            <w:noWrap/>
            <w:hideMark/>
          </w:tcPr>
          <w:p w14:paraId="5402AB20" w14:textId="777777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30</w:t>
            </w:r>
          </w:p>
        </w:tc>
        <w:tc>
          <w:tcPr>
            <w:tcW w:w="2268" w:type="dxa"/>
            <w:shd w:val="clear" w:color="auto" w:fill="D9D9D9" w:themeFill="background1" w:themeFillShade="D9"/>
            <w:noWrap/>
            <w:hideMark/>
          </w:tcPr>
          <w:p w14:paraId="056BDC85" w14:textId="7DF9DE77" w:rsidR="00243B92" w:rsidRPr="00FC0BDF" w:rsidRDefault="00243B92" w:rsidP="00FC0BDF">
            <w:pPr>
              <w:jc w:val="center"/>
              <w:rPr>
                <w:rFonts w:ascii="Times New Roman" w:hAnsi="Times New Roman"/>
                <w:b/>
                <w:bCs/>
                <w:sz w:val="24"/>
                <w:szCs w:val="24"/>
              </w:rPr>
            </w:pPr>
            <w:r w:rsidRPr="00FC0BDF">
              <w:rPr>
                <w:rFonts w:ascii="Times New Roman" w:hAnsi="Times New Roman"/>
                <w:b/>
                <w:bCs/>
                <w:sz w:val="24"/>
                <w:szCs w:val="24"/>
              </w:rPr>
              <w:t>922</w:t>
            </w:r>
            <w:r>
              <w:rPr>
                <w:rFonts w:ascii="Times New Roman" w:hAnsi="Times New Roman"/>
                <w:b/>
                <w:bCs/>
                <w:sz w:val="24"/>
                <w:szCs w:val="24"/>
              </w:rPr>
              <w:t>,</w:t>
            </w:r>
            <w:r w:rsidRPr="00FC0BDF">
              <w:rPr>
                <w:rFonts w:ascii="Times New Roman" w:hAnsi="Times New Roman"/>
                <w:b/>
                <w:bCs/>
                <w:sz w:val="24"/>
                <w:szCs w:val="24"/>
              </w:rPr>
              <w:t>06</w:t>
            </w:r>
          </w:p>
        </w:tc>
      </w:tr>
    </w:tbl>
    <w:p w14:paraId="06938001" w14:textId="75D87297" w:rsidR="00FC0BDF" w:rsidRDefault="00FC0BDF" w:rsidP="00FC0BDF">
      <w:pPr>
        <w:spacing w:line="276" w:lineRule="auto"/>
        <w:jc w:val="center"/>
        <w:rPr>
          <w:rFonts w:ascii="Times New Roman" w:hAnsi="Times New Roman"/>
          <w:b/>
          <w:bCs/>
          <w:sz w:val="24"/>
          <w:szCs w:val="24"/>
        </w:rPr>
      </w:pPr>
    </w:p>
    <w:p w14:paraId="7B6507A6" w14:textId="77777777" w:rsidR="00243B92" w:rsidRDefault="00243B92" w:rsidP="00FC0BDF">
      <w:pPr>
        <w:spacing w:line="276" w:lineRule="auto"/>
        <w:jc w:val="center"/>
        <w:rPr>
          <w:rFonts w:ascii="Times New Roman" w:hAnsi="Times New Roman"/>
          <w:b/>
          <w:bCs/>
          <w:sz w:val="24"/>
          <w:szCs w:val="24"/>
        </w:rPr>
      </w:pPr>
    </w:p>
    <w:p w14:paraId="4A523885" w14:textId="77777777" w:rsidR="00243B92" w:rsidRDefault="00243B92" w:rsidP="00FC0BDF">
      <w:pPr>
        <w:spacing w:line="276" w:lineRule="auto"/>
        <w:jc w:val="center"/>
        <w:rPr>
          <w:rFonts w:ascii="Times New Roman" w:hAnsi="Times New Roman"/>
          <w:b/>
          <w:bCs/>
          <w:sz w:val="24"/>
          <w:szCs w:val="24"/>
        </w:rPr>
      </w:pPr>
    </w:p>
    <w:p w14:paraId="2A54E769" w14:textId="77777777" w:rsidR="00243B92" w:rsidRDefault="00243B92" w:rsidP="00FC0BDF">
      <w:pPr>
        <w:spacing w:line="276" w:lineRule="auto"/>
        <w:jc w:val="center"/>
        <w:rPr>
          <w:rFonts w:ascii="Times New Roman" w:hAnsi="Times New Roman"/>
          <w:b/>
          <w:bCs/>
          <w:sz w:val="24"/>
          <w:szCs w:val="24"/>
        </w:rPr>
      </w:pPr>
    </w:p>
    <w:p w14:paraId="75156A2B" w14:textId="77777777" w:rsidR="00243B92" w:rsidRDefault="00243B92" w:rsidP="00FC0BDF">
      <w:pPr>
        <w:spacing w:line="276" w:lineRule="auto"/>
        <w:jc w:val="center"/>
        <w:rPr>
          <w:rFonts w:ascii="Times New Roman" w:hAnsi="Times New Roman"/>
          <w:b/>
          <w:bCs/>
          <w:sz w:val="24"/>
          <w:szCs w:val="24"/>
        </w:rPr>
      </w:pPr>
    </w:p>
    <w:p w14:paraId="2393DFC0" w14:textId="77777777" w:rsidR="00243B92" w:rsidRDefault="00243B92" w:rsidP="00FC0BDF">
      <w:pPr>
        <w:spacing w:line="276" w:lineRule="auto"/>
        <w:jc w:val="center"/>
        <w:rPr>
          <w:rFonts w:ascii="Times New Roman" w:hAnsi="Times New Roman"/>
          <w:b/>
          <w:bCs/>
          <w:sz w:val="24"/>
          <w:szCs w:val="24"/>
        </w:rPr>
      </w:pPr>
    </w:p>
    <w:p w14:paraId="20CA815A" w14:textId="77777777" w:rsidR="00243B92" w:rsidRDefault="00243B92" w:rsidP="00FC0BDF">
      <w:pPr>
        <w:spacing w:line="276" w:lineRule="auto"/>
        <w:jc w:val="center"/>
        <w:rPr>
          <w:rFonts w:ascii="Times New Roman" w:hAnsi="Times New Roman"/>
          <w:b/>
          <w:bCs/>
          <w:sz w:val="24"/>
          <w:szCs w:val="24"/>
        </w:rPr>
      </w:pPr>
    </w:p>
    <w:p w14:paraId="5796CFC6" w14:textId="77777777" w:rsidR="00243B92" w:rsidRDefault="00243B92" w:rsidP="00FC0BDF">
      <w:pPr>
        <w:spacing w:line="276" w:lineRule="auto"/>
        <w:jc w:val="center"/>
        <w:rPr>
          <w:rFonts w:ascii="Times New Roman" w:hAnsi="Times New Roman"/>
          <w:b/>
          <w:bCs/>
          <w:sz w:val="24"/>
          <w:szCs w:val="24"/>
        </w:rPr>
      </w:pPr>
    </w:p>
    <w:p w14:paraId="0BB0F256" w14:textId="13D1181D" w:rsidR="00FC0BDF" w:rsidRDefault="008930A7" w:rsidP="00FC0BDF">
      <w:pPr>
        <w:spacing w:line="276" w:lineRule="auto"/>
        <w:jc w:val="center"/>
        <w:rPr>
          <w:rFonts w:ascii="Times New Roman" w:hAnsi="Times New Roman"/>
          <w:b/>
          <w:bCs/>
          <w:sz w:val="24"/>
          <w:szCs w:val="24"/>
        </w:rPr>
      </w:pPr>
      <w:r>
        <w:rPr>
          <w:rFonts w:ascii="Times New Roman" w:hAnsi="Times New Roman"/>
          <w:b/>
          <w:bCs/>
          <w:sz w:val="24"/>
          <w:szCs w:val="24"/>
        </w:rPr>
        <w:t>Repartizare publicatii</w:t>
      </w:r>
    </w:p>
    <w:p w14:paraId="48FE3760" w14:textId="5B9F3BE9" w:rsidR="008930A7" w:rsidRDefault="008930A7" w:rsidP="00FC0BDF">
      <w:pPr>
        <w:spacing w:line="276" w:lineRule="auto"/>
        <w:jc w:val="center"/>
        <w:rPr>
          <w:rFonts w:ascii="Times New Roman" w:hAnsi="Times New Roman"/>
          <w:b/>
          <w:bCs/>
          <w:sz w:val="24"/>
          <w:szCs w:val="24"/>
        </w:rPr>
      </w:pPr>
    </w:p>
    <w:tbl>
      <w:tblPr>
        <w:tblW w:w="106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1"/>
        <w:gridCol w:w="3535"/>
        <w:gridCol w:w="1417"/>
        <w:gridCol w:w="1937"/>
      </w:tblGrid>
      <w:tr w:rsidR="008930A7" w:rsidRPr="008930A7" w14:paraId="12DACF92" w14:textId="77777777" w:rsidTr="008930A7">
        <w:trPr>
          <w:trHeight w:val="1037"/>
        </w:trPr>
        <w:tc>
          <w:tcPr>
            <w:tcW w:w="630" w:type="dxa"/>
            <w:shd w:val="clear" w:color="auto" w:fill="auto"/>
            <w:noWrap/>
            <w:hideMark/>
          </w:tcPr>
          <w:p w14:paraId="15E99070" w14:textId="77777777" w:rsidR="008930A7" w:rsidRPr="008930A7" w:rsidRDefault="008930A7" w:rsidP="008930A7">
            <w:pPr>
              <w:jc w:val="center"/>
              <w:rPr>
                <w:rFonts w:ascii="Times New Roman" w:hAnsi="Times New Roman"/>
                <w:b/>
                <w:bCs/>
                <w:sz w:val="24"/>
                <w:szCs w:val="24"/>
              </w:rPr>
            </w:pPr>
            <w:r w:rsidRPr="008930A7">
              <w:rPr>
                <w:rFonts w:ascii="Times New Roman" w:hAnsi="Times New Roman"/>
                <w:b/>
                <w:bCs/>
                <w:sz w:val="24"/>
                <w:szCs w:val="24"/>
              </w:rPr>
              <w:t>Nr.crt.</w:t>
            </w:r>
          </w:p>
        </w:tc>
        <w:tc>
          <w:tcPr>
            <w:tcW w:w="3151" w:type="dxa"/>
            <w:shd w:val="clear" w:color="auto" w:fill="auto"/>
            <w:vAlign w:val="center"/>
            <w:hideMark/>
          </w:tcPr>
          <w:p w14:paraId="3C56D588"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Serviciul Resurse umane. Juridic. Formare profesionala</w:t>
            </w:r>
          </w:p>
          <w:p w14:paraId="6A4A88C3" w14:textId="77777777" w:rsidR="008930A7" w:rsidRPr="008930A7" w:rsidRDefault="008930A7" w:rsidP="008D6DE3">
            <w:pPr>
              <w:jc w:val="center"/>
              <w:rPr>
                <w:rFonts w:ascii="Times New Roman" w:hAnsi="Times New Roman"/>
                <w:b/>
                <w:bCs/>
                <w:sz w:val="24"/>
                <w:szCs w:val="24"/>
              </w:rPr>
            </w:pPr>
          </w:p>
        </w:tc>
        <w:tc>
          <w:tcPr>
            <w:tcW w:w="3535" w:type="dxa"/>
            <w:shd w:val="clear" w:color="auto" w:fill="auto"/>
            <w:vAlign w:val="center"/>
            <w:hideMark/>
          </w:tcPr>
          <w:p w14:paraId="486D902F"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Publicatii</w:t>
            </w:r>
          </w:p>
        </w:tc>
        <w:tc>
          <w:tcPr>
            <w:tcW w:w="1417" w:type="dxa"/>
            <w:shd w:val="clear" w:color="auto" w:fill="auto"/>
            <w:hideMark/>
          </w:tcPr>
          <w:p w14:paraId="2E4131C5"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Nr. abon.</w:t>
            </w:r>
          </w:p>
        </w:tc>
        <w:tc>
          <w:tcPr>
            <w:tcW w:w="1937" w:type="dxa"/>
            <w:shd w:val="clear" w:color="auto" w:fill="auto"/>
            <w:noWrap/>
            <w:hideMark/>
          </w:tcPr>
          <w:p w14:paraId="161F0C1D"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Persoana de contact:</w:t>
            </w:r>
          </w:p>
          <w:p w14:paraId="40207B31" w14:textId="77777777" w:rsidR="008930A7" w:rsidRPr="008930A7" w:rsidRDefault="008930A7" w:rsidP="008D6DE3">
            <w:pPr>
              <w:jc w:val="center"/>
              <w:rPr>
                <w:rFonts w:ascii="Times New Roman" w:hAnsi="Times New Roman"/>
                <w:b/>
                <w:bCs/>
                <w:sz w:val="24"/>
                <w:szCs w:val="24"/>
              </w:rPr>
            </w:pPr>
          </w:p>
          <w:p w14:paraId="3922EBA8"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Alina Toșu</w:t>
            </w:r>
          </w:p>
          <w:p w14:paraId="0BB7523E" w14:textId="77777777" w:rsidR="008930A7" w:rsidRPr="008930A7" w:rsidRDefault="008930A7" w:rsidP="008D6DE3">
            <w:pPr>
              <w:jc w:val="center"/>
              <w:rPr>
                <w:rFonts w:ascii="Times New Roman" w:hAnsi="Times New Roman"/>
                <w:b/>
                <w:bCs/>
                <w:sz w:val="24"/>
                <w:szCs w:val="24"/>
              </w:rPr>
            </w:pPr>
          </w:p>
        </w:tc>
      </w:tr>
      <w:tr w:rsidR="008930A7" w:rsidRPr="008930A7" w14:paraId="43790040" w14:textId="77777777" w:rsidTr="008930A7">
        <w:trPr>
          <w:trHeight w:val="510"/>
        </w:trPr>
        <w:tc>
          <w:tcPr>
            <w:tcW w:w="630" w:type="dxa"/>
            <w:shd w:val="clear" w:color="auto" w:fill="auto"/>
            <w:noWrap/>
            <w:hideMark/>
          </w:tcPr>
          <w:p w14:paraId="6F59CC9B" w14:textId="77777777" w:rsidR="008930A7" w:rsidRPr="008930A7" w:rsidRDefault="008930A7" w:rsidP="008930A7">
            <w:pPr>
              <w:pStyle w:val="ListParagraph"/>
              <w:numPr>
                <w:ilvl w:val="0"/>
                <w:numId w:val="7"/>
              </w:numPr>
              <w:jc w:val="center"/>
              <w:rPr>
                <w:rFonts w:ascii="Times New Roman" w:hAnsi="Times New Roman"/>
                <w:sz w:val="24"/>
                <w:szCs w:val="24"/>
              </w:rPr>
            </w:pPr>
          </w:p>
        </w:tc>
        <w:tc>
          <w:tcPr>
            <w:tcW w:w="3151" w:type="dxa"/>
            <w:shd w:val="clear" w:color="auto" w:fill="auto"/>
            <w:noWrap/>
            <w:hideMark/>
          </w:tcPr>
          <w:p w14:paraId="630B5BD4"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35" w:type="dxa"/>
            <w:shd w:val="clear" w:color="auto" w:fill="auto"/>
            <w:hideMark/>
          </w:tcPr>
          <w:p w14:paraId="45CEC83B"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Monitorul Oficial Partea I limba romana</w:t>
            </w:r>
          </w:p>
        </w:tc>
        <w:tc>
          <w:tcPr>
            <w:tcW w:w="1417" w:type="dxa"/>
            <w:shd w:val="clear" w:color="auto" w:fill="auto"/>
            <w:vAlign w:val="center"/>
            <w:hideMark/>
          </w:tcPr>
          <w:p w14:paraId="28E44EB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37" w:type="dxa"/>
            <w:shd w:val="clear" w:color="auto" w:fill="auto"/>
            <w:hideMark/>
          </w:tcPr>
          <w:p w14:paraId="59AC5656" w14:textId="77777777" w:rsidR="008930A7" w:rsidRPr="008930A7" w:rsidRDefault="008930A7" w:rsidP="008D6DE3">
            <w:pPr>
              <w:rPr>
                <w:rFonts w:ascii="Times New Roman" w:hAnsi="Times New Roman"/>
                <w:sz w:val="24"/>
                <w:szCs w:val="24"/>
              </w:rPr>
            </w:pPr>
          </w:p>
        </w:tc>
      </w:tr>
      <w:tr w:rsidR="008930A7" w:rsidRPr="008930A7" w14:paraId="692567F4" w14:textId="77777777" w:rsidTr="008930A7">
        <w:trPr>
          <w:trHeight w:val="255"/>
        </w:trPr>
        <w:tc>
          <w:tcPr>
            <w:tcW w:w="630" w:type="dxa"/>
            <w:shd w:val="clear" w:color="auto" w:fill="auto"/>
            <w:noWrap/>
            <w:hideMark/>
          </w:tcPr>
          <w:p w14:paraId="140B7D61" w14:textId="77777777" w:rsidR="008930A7" w:rsidRPr="008930A7" w:rsidRDefault="008930A7" w:rsidP="008930A7">
            <w:pPr>
              <w:pStyle w:val="ListParagraph"/>
              <w:numPr>
                <w:ilvl w:val="0"/>
                <w:numId w:val="7"/>
              </w:numPr>
              <w:jc w:val="center"/>
              <w:rPr>
                <w:rFonts w:ascii="Times New Roman" w:hAnsi="Times New Roman"/>
                <w:sz w:val="24"/>
                <w:szCs w:val="24"/>
              </w:rPr>
            </w:pPr>
          </w:p>
        </w:tc>
        <w:tc>
          <w:tcPr>
            <w:tcW w:w="3151" w:type="dxa"/>
            <w:shd w:val="clear" w:color="auto" w:fill="auto"/>
            <w:noWrap/>
            <w:hideMark/>
          </w:tcPr>
          <w:p w14:paraId="17D5BBD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35" w:type="dxa"/>
            <w:shd w:val="clear" w:color="auto" w:fill="auto"/>
            <w:hideMark/>
          </w:tcPr>
          <w:p w14:paraId="7D9328FF" w14:textId="77777777" w:rsidR="008930A7" w:rsidRPr="008930A7" w:rsidRDefault="008930A7" w:rsidP="008D6DE3">
            <w:pPr>
              <w:rPr>
                <w:rFonts w:ascii="Times New Roman" w:hAnsi="Times New Roman"/>
                <w:color w:val="000000"/>
                <w:sz w:val="24"/>
                <w:szCs w:val="24"/>
              </w:rPr>
            </w:pPr>
            <w:r w:rsidRPr="008930A7">
              <w:rPr>
                <w:rFonts w:ascii="Times New Roman" w:hAnsi="Times New Roman"/>
                <w:sz w:val="24"/>
                <w:szCs w:val="24"/>
              </w:rPr>
              <w:t>Revista Romana de Dreptul Muncii</w:t>
            </w:r>
          </w:p>
        </w:tc>
        <w:tc>
          <w:tcPr>
            <w:tcW w:w="1417" w:type="dxa"/>
            <w:shd w:val="clear" w:color="auto" w:fill="auto"/>
            <w:vAlign w:val="center"/>
            <w:hideMark/>
          </w:tcPr>
          <w:p w14:paraId="1198CA4E"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37" w:type="dxa"/>
            <w:shd w:val="clear" w:color="auto" w:fill="auto"/>
            <w:noWrap/>
            <w:hideMark/>
          </w:tcPr>
          <w:p w14:paraId="2D95DBFE"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16488B5" w14:textId="77777777" w:rsidTr="008930A7">
        <w:trPr>
          <w:trHeight w:val="270"/>
        </w:trPr>
        <w:tc>
          <w:tcPr>
            <w:tcW w:w="630" w:type="dxa"/>
            <w:shd w:val="clear" w:color="auto" w:fill="auto"/>
            <w:noWrap/>
            <w:hideMark/>
          </w:tcPr>
          <w:p w14:paraId="5B11DCD2" w14:textId="479DFF6D" w:rsidR="008930A7" w:rsidRPr="008930A7" w:rsidRDefault="008930A7" w:rsidP="008930A7">
            <w:pPr>
              <w:jc w:val="center"/>
              <w:rPr>
                <w:rFonts w:ascii="Times New Roman" w:hAnsi="Times New Roman"/>
                <w:sz w:val="24"/>
                <w:szCs w:val="24"/>
              </w:rPr>
            </w:pPr>
          </w:p>
        </w:tc>
        <w:tc>
          <w:tcPr>
            <w:tcW w:w="3151" w:type="dxa"/>
            <w:shd w:val="clear" w:color="auto" w:fill="auto"/>
            <w:noWrap/>
            <w:hideMark/>
          </w:tcPr>
          <w:p w14:paraId="575154AE" w14:textId="77777777" w:rsidR="008930A7" w:rsidRPr="008930A7" w:rsidRDefault="008930A7" w:rsidP="008D6DE3">
            <w:pPr>
              <w:rPr>
                <w:rFonts w:ascii="Times New Roman" w:hAnsi="Times New Roman"/>
                <w:bCs/>
                <w:sz w:val="24"/>
                <w:szCs w:val="24"/>
              </w:rPr>
            </w:pPr>
            <w:r w:rsidRPr="008930A7">
              <w:rPr>
                <w:rFonts w:ascii="Times New Roman" w:hAnsi="Times New Roman"/>
                <w:bCs/>
                <w:sz w:val="24"/>
                <w:szCs w:val="24"/>
              </w:rPr>
              <w:t>TOTAL abonamente</w:t>
            </w:r>
          </w:p>
        </w:tc>
        <w:tc>
          <w:tcPr>
            <w:tcW w:w="3535" w:type="dxa"/>
            <w:shd w:val="clear" w:color="auto" w:fill="auto"/>
            <w:hideMark/>
          </w:tcPr>
          <w:p w14:paraId="662A82BB"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c>
          <w:tcPr>
            <w:tcW w:w="1417" w:type="dxa"/>
            <w:shd w:val="clear" w:color="auto" w:fill="auto"/>
            <w:noWrap/>
            <w:hideMark/>
          </w:tcPr>
          <w:p w14:paraId="07E632E1" w14:textId="77777777" w:rsidR="008930A7" w:rsidRPr="008930A7" w:rsidRDefault="008930A7" w:rsidP="008D6DE3">
            <w:pPr>
              <w:jc w:val="center"/>
              <w:rPr>
                <w:rFonts w:ascii="Times New Roman" w:hAnsi="Times New Roman"/>
                <w:bCs/>
                <w:sz w:val="24"/>
                <w:szCs w:val="24"/>
              </w:rPr>
            </w:pPr>
            <w:r w:rsidRPr="008930A7">
              <w:rPr>
                <w:rFonts w:ascii="Times New Roman" w:hAnsi="Times New Roman"/>
                <w:bCs/>
                <w:sz w:val="24"/>
                <w:szCs w:val="24"/>
              </w:rPr>
              <w:t>2</w:t>
            </w:r>
          </w:p>
        </w:tc>
        <w:tc>
          <w:tcPr>
            <w:tcW w:w="1937" w:type="dxa"/>
            <w:shd w:val="clear" w:color="auto" w:fill="auto"/>
            <w:noWrap/>
            <w:hideMark/>
          </w:tcPr>
          <w:p w14:paraId="253A8748"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bl>
    <w:p w14:paraId="18DD6066" w14:textId="77777777" w:rsidR="008930A7" w:rsidRPr="008930A7" w:rsidRDefault="008930A7" w:rsidP="008930A7">
      <w:pPr>
        <w:jc w:val="both"/>
        <w:rPr>
          <w:rFonts w:ascii="Times New Roman" w:hAnsi="Times New Roman"/>
          <w:sz w:val="24"/>
          <w:szCs w:val="24"/>
        </w:rPr>
      </w:pPr>
    </w:p>
    <w:tbl>
      <w:tblPr>
        <w:tblW w:w="106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1"/>
        <w:gridCol w:w="3509"/>
        <w:gridCol w:w="1440"/>
        <w:gridCol w:w="1940"/>
      </w:tblGrid>
      <w:tr w:rsidR="008930A7" w:rsidRPr="008930A7" w14:paraId="1EB55DD3" w14:textId="77777777" w:rsidTr="008930A7">
        <w:trPr>
          <w:trHeight w:val="540"/>
        </w:trPr>
        <w:tc>
          <w:tcPr>
            <w:tcW w:w="630" w:type="dxa"/>
            <w:shd w:val="clear" w:color="auto" w:fill="auto"/>
            <w:noWrap/>
            <w:hideMark/>
          </w:tcPr>
          <w:p w14:paraId="7FC7D7F5"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Nr.crt.</w:t>
            </w:r>
          </w:p>
        </w:tc>
        <w:tc>
          <w:tcPr>
            <w:tcW w:w="3151" w:type="dxa"/>
            <w:shd w:val="clear" w:color="auto" w:fill="auto"/>
            <w:hideMark/>
          </w:tcPr>
          <w:p w14:paraId="30B4C6F8"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Colecţia Ion Heliade Radulescu</w:t>
            </w:r>
          </w:p>
        </w:tc>
        <w:tc>
          <w:tcPr>
            <w:tcW w:w="3509" w:type="dxa"/>
            <w:shd w:val="clear" w:color="auto" w:fill="auto"/>
            <w:vAlign w:val="center"/>
            <w:hideMark/>
          </w:tcPr>
          <w:p w14:paraId="2241E067"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Publicatii</w:t>
            </w:r>
          </w:p>
        </w:tc>
        <w:tc>
          <w:tcPr>
            <w:tcW w:w="1440" w:type="dxa"/>
            <w:shd w:val="clear" w:color="auto" w:fill="auto"/>
            <w:hideMark/>
          </w:tcPr>
          <w:p w14:paraId="544A8DC2"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Nr. abon.</w:t>
            </w:r>
          </w:p>
        </w:tc>
        <w:tc>
          <w:tcPr>
            <w:tcW w:w="1940" w:type="dxa"/>
            <w:shd w:val="clear" w:color="auto" w:fill="auto"/>
            <w:noWrap/>
            <w:hideMark/>
          </w:tcPr>
          <w:p w14:paraId="4B2D2A1C" w14:textId="77777777" w:rsidR="008930A7" w:rsidRPr="008930A7" w:rsidRDefault="008930A7" w:rsidP="008D6DE3">
            <w:pPr>
              <w:jc w:val="center"/>
              <w:rPr>
                <w:rFonts w:ascii="Times New Roman" w:hAnsi="Times New Roman"/>
                <w:b/>
                <w:bCs/>
                <w:sz w:val="24"/>
                <w:szCs w:val="24"/>
              </w:rPr>
            </w:pPr>
            <w:r w:rsidRPr="008930A7">
              <w:rPr>
                <w:rFonts w:ascii="Times New Roman" w:hAnsi="Times New Roman"/>
                <w:b/>
                <w:bCs/>
                <w:sz w:val="24"/>
                <w:szCs w:val="24"/>
              </w:rPr>
              <w:t>Bibliotecar</w:t>
            </w:r>
          </w:p>
        </w:tc>
      </w:tr>
      <w:tr w:rsidR="008930A7" w:rsidRPr="008930A7" w14:paraId="2F9A57A1" w14:textId="77777777" w:rsidTr="008930A7">
        <w:trPr>
          <w:trHeight w:val="634"/>
        </w:trPr>
        <w:tc>
          <w:tcPr>
            <w:tcW w:w="630" w:type="dxa"/>
            <w:shd w:val="clear" w:color="auto" w:fill="auto"/>
            <w:noWrap/>
            <w:hideMark/>
          </w:tcPr>
          <w:p w14:paraId="2EDD1F7A"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40D4B28"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D093471"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Adevarul [ luni-joi ] + Weekend Adevarul</w:t>
            </w:r>
          </w:p>
        </w:tc>
        <w:tc>
          <w:tcPr>
            <w:tcW w:w="1440" w:type="dxa"/>
            <w:shd w:val="clear" w:color="auto" w:fill="auto"/>
            <w:hideMark/>
          </w:tcPr>
          <w:p w14:paraId="252DB715"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5D566E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Ghenu Gabriela/</w:t>
            </w:r>
          </w:p>
          <w:p w14:paraId="46D9E10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Udrea Andreea</w:t>
            </w:r>
          </w:p>
        </w:tc>
      </w:tr>
      <w:tr w:rsidR="008930A7" w:rsidRPr="008930A7" w14:paraId="5DA3C0A9" w14:textId="77777777" w:rsidTr="008930A7">
        <w:trPr>
          <w:trHeight w:val="255"/>
        </w:trPr>
        <w:tc>
          <w:tcPr>
            <w:tcW w:w="630" w:type="dxa"/>
            <w:shd w:val="clear" w:color="auto" w:fill="auto"/>
            <w:noWrap/>
            <w:hideMark/>
          </w:tcPr>
          <w:p w14:paraId="4F209B0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0E7FF5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F3C3F8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Avantaje</w:t>
            </w:r>
          </w:p>
        </w:tc>
        <w:tc>
          <w:tcPr>
            <w:tcW w:w="1440" w:type="dxa"/>
            <w:shd w:val="clear" w:color="auto" w:fill="auto"/>
            <w:hideMark/>
          </w:tcPr>
          <w:p w14:paraId="555D95A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242F45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54E1F17" w14:textId="77777777" w:rsidTr="008930A7">
        <w:trPr>
          <w:trHeight w:val="255"/>
        </w:trPr>
        <w:tc>
          <w:tcPr>
            <w:tcW w:w="630" w:type="dxa"/>
            <w:shd w:val="clear" w:color="auto" w:fill="auto"/>
            <w:noWrap/>
            <w:hideMark/>
          </w:tcPr>
          <w:p w14:paraId="6E22E93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4C58C674"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4C23F43"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Casa si gradina</w:t>
            </w:r>
          </w:p>
        </w:tc>
        <w:tc>
          <w:tcPr>
            <w:tcW w:w="1440" w:type="dxa"/>
            <w:shd w:val="clear" w:color="auto" w:fill="auto"/>
            <w:hideMark/>
          </w:tcPr>
          <w:p w14:paraId="2B01AF21"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AA84AE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D001D25" w14:textId="77777777" w:rsidTr="008930A7">
        <w:trPr>
          <w:trHeight w:val="255"/>
        </w:trPr>
        <w:tc>
          <w:tcPr>
            <w:tcW w:w="630" w:type="dxa"/>
            <w:shd w:val="clear" w:color="auto" w:fill="auto"/>
            <w:noWrap/>
            <w:hideMark/>
          </w:tcPr>
          <w:p w14:paraId="410B7E69"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0FD5FCD"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3513DA0"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Colectia Hotarari ale Guvernului</w:t>
            </w:r>
          </w:p>
        </w:tc>
        <w:tc>
          <w:tcPr>
            <w:tcW w:w="1440" w:type="dxa"/>
            <w:shd w:val="clear" w:color="auto" w:fill="auto"/>
            <w:hideMark/>
          </w:tcPr>
          <w:p w14:paraId="1EB5EA3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43E7C1BC"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F622A82" w14:textId="77777777" w:rsidTr="008930A7">
        <w:trPr>
          <w:trHeight w:val="255"/>
        </w:trPr>
        <w:tc>
          <w:tcPr>
            <w:tcW w:w="630" w:type="dxa"/>
            <w:shd w:val="clear" w:color="auto" w:fill="auto"/>
            <w:noWrap/>
            <w:hideMark/>
          </w:tcPr>
          <w:p w14:paraId="786AD1BB"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4FCE31A"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4A13323"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Colectia Legislatia Romaniei</w:t>
            </w:r>
          </w:p>
        </w:tc>
        <w:tc>
          <w:tcPr>
            <w:tcW w:w="1440" w:type="dxa"/>
            <w:shd w:val="clear" w:color="auto" w:fill="auto"/>
            <w:hideMark/>
          </w:tcPr>
          <w:p w14:paraId="1733A5A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365B1C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22B0C3E" w14:textId="77777777" w:rsidTr="008930A7">
        <w:trPr>
          <w:trHeight w:val="255"/>
        </w:trPr>
        <w:tc>
          <w:tcPr>
            <w:tcW w:w="630" w:type="dxa"/>
            <w:shd w:val="clear" w:color="auto" w:fill="auto"/>
            <w:noWrap/>
            <w:hideMark/>
          </w:tcPr>
          <w:p w14:paraId="5405A9CC"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84FD883"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A321EE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Contemporanul (rom)</w:t>
            </w:r>
          </w:p>
        </w:tc>
        <w:tc>
          <w:tcPr>
            <w:tcW w:w="1440" w:type="dxa"/>
            <w:shd w:val="clear" w:color="auto" w:fill="auto"/>
            <w:hideMark/>
          </w:tcPr>
          <w:p w14:paraId="5FD7C9B2"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461ACB2"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603EDD5" w14:textId="77777777" w:rsidTr="008930A7">
        <w:trPr>
          <w:trHeight w:val="255"/>
        </w:trPr>
        <w:tc>
          <w:tcPr>
            <w:tcW w:w="630" w:type="dxa"/>
            <w:shd w:val="clear" w:color="auto" w:fill="auto"/>
            <w:noWrap/>
            <w:hideMark/>
          </w:tcPr>
          <w:p w14:paraId="28818FCD"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0D7666D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2533460"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DOR</w:t>
            </w:r>
          </w:p>
        </w:tc>
        <w:tc>
          <w:tcPr>
            <w:tcW w:w="1440" w:type="dxa"/>
            <w:shd w:val="clear" w:color="auto" w:fill="auto"/>
            <w:hideMark/>
          </w:tcPr>
          <w:p w14:paraId="1D0CEF3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1440D3A4"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7A86726" w14:textId="77777777" w:rsidTr="008930A7">
        <w:trPr>
          <w:trHeight w:val="255"/>
        </w:trPr>
        <w:tc>
          <w:tcPr>
            <w:tcW w:w="630" w:type="dxa"/>
            <w:shd w:val="clear" w:color="auto" w:fill="auto"/>
            <w:noWrap/>
            <w:hideMark/>
          </w:tcPr>
          <w:p w14:paraId="2FC7C126"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D498E3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9E0E14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Dilema veche</w:t>
            </w:r>
          </w:p>
        </w:tc>
        <w:tc>
          <w:tcPr>
            <w:tcW w:w="1440" w:type="dxa"/>
            <w:shd w:val="clear" w:color="auto" w:fill="auto"/>
            <w:hideMark/>
          </w:tcPr>
          <w:p w14:paraId="332EC40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2422D740"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2185A58" w14:textId="77777777" w:rsidTr="008930A7">
        <w:trPr>
          <w:trHeight w:val="255"/>
        </w:trPr>
        <w:tc>
          <w:tcPr>
            <w:tcW w:w="630" w:type="dxa"/>
            <w:shd w:val="clear" w:color="auto" w:fill="auto"/>
            <w:noWrap/>
            <w:hideMark/>
          </w:tcPr>
          <w:p w14:paraId="4289FFC9"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432699D6"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AE87C1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Economie si Administratie Locala</w:t>
            </w:r>
          </w:p>
        </w:tc>
        <w:tc>
          <w:tcPr>
            <w:tcW w:w="1440" w:type="dxa"/>
            <w:shd w:val="clear" w:color="auto" w:fill="auto"/>
            <w:hideMark/>
          </w:tcPr>
          <w:p w14:paraId="03ED2D9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CF9B16C"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39A0A8FB" w14:textId="77777777" w:rsidTr="008930A7">
        <w:trPr>
          <w:trHeight w:val="255"/>
        </w:trPr>
        <w:tc>
          <w:tcPr>
            <w:tcW w:w="630" w:type="dxa"/>
            <w:shd w:val="clear" w:color="auto" w:fill="auto"/>
            <w:noWrap/>
            <w:hideMark/>
          </w:tcPr>
          <w:p w14:paraId="0B4EC13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756BC8F"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58C9D88"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Forbes Romania</w:t>
            </w:r>
          </w:p>
        </w:tc>
        <w:tc>
          <w:tcPr>
            <w:tcW w:w="1440" w:type="dxa"/>
            <w:shd w:val="clear" w:color="auto" w:fill="auto"/>
            <w:hideMark/>
          </w:tcPr>
          <w:p w14:paraId="7E842D3D"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2FC87E4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37630444" w14:textId="77777777" w:rsidTr="008930A7">
        <w:trPr>
          <w:trHeight w:val="255"/>
        </w:trPr>
        <w:tc>
          <w:tcPr>
            <w:tcW w:w="630" w:type="dxa"/>
            <w:shd w:val="clear" w:color="auto" w:fill="auto"/>
            <w:noWrap/>
            <w:hideMark/>
          </w:tcPr>
          <w:p w14:paraId="637F7A73"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2C8982BE"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2697B41"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Formula as</w:t>
            </w:r>
          </w:p>
        </w:tc>
        <w:tc>
          <w:tcPr>
            <w:tcW w:w="1440" w:type="dxa"/>
            <w:shd w:val="clear" w:color="auto" w:fill="auto"/>
            <w:hideMark/>
          </w:tcPr>
          <w:p w14:paraId="13AA4A5A"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6F31B17"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6585B1B" w14:textId="77777777" w:rsidTr="008930A7">
        <w:trPr>
          <w:trHeight w:val="255"/>
        </w:trPr>
        <w:tc>
          <w:tcPr>
            <w:tcW w:w="630" w:type="dxa"/>
            <w:shd w:val="clear" w:color="auto" w:fill="auto"/>
            <w:noWrap/>
            <w:hideMark/>
          </w:tcPr>
          <w:p w14:paraId="6CA78668"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1DC3E96"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959F59B"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Gazeta Matematică. Seria B. Revista Lunară</w:t>
            </w:r>
          </w:p>
        </w:tc>
        <w:tc>
          <w:tcPr>
            <w:tcW w:w="1440" w:type="dxa"/>
            <w:shd w:val="clear" w:color="auto" w:fill="auto"/>
            <w:hideMark/>
          </w:tcPr>
          <w:p w14:paraId="7B30118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E1E2AAE"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08C13823" w14:textId="77777777" w:rsidTr="008930A7">
        <w:trPr>
          <w:trHeight w:val="255"/>
        </w:trPr>
        <w:tc>
          <w:tcPr>
            <w:tcW w:w="630" w:type="dxa"/>
            <w:shd w:val="clear" w:color="auto" w:fill="auto"/>
            <w:noWrap/>
            <w:hideMark/>
          </w:tcPr>
          <w:p w14:paraId="66AC0B6C"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713F2EA9"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FEDEFF9"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Gazeta Sporturilor  [luni-sambata]</w:t>
            </w:r>
          </w:p>
        </w:tc>
        <w:tc>
          <w:tcPr>
            <w:tcW w:w="1440" w:type="dxa"/>
            <w:shd w:val="clear" w:color="auto" w:fill="auto"/>
            <w:hideMark/>
          </w:tcPr>
          <w:p w14:paraId="061BF090"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8E8744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48177AFA" w14:textId="77777777" w:rsidTr="008930A7">
        <w:trPr>
          <w:trHeight w:val="255"/>
        </w:trPr>
        <w:tc>
          <w:tcPr>
            <w:tcW w:w="630" w:type="dxa"/>
            <w:shd w:val="clear" w:color="auto" w:fill="auto"/>
            <w:noWrap/>
            <w:hideMark/>
          </w:tcPr>
          <w:p w14:paraId="77934BB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8CB88E2"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34F404F"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Historia - Romania</w:t>
            </w:r>
          </w:p>
        </w:tc>
        <w:tc>
          <w:tcPr>
            <w:tcW w:w="1440" w:type="dxa"/>
            <w:shd w:val="clear" w:color="auto" w:fill="auto"/>
            <w:hideMark/>
          </w:tcPr>
          <w:p w14:paraId="7262FA5A"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5A2B3EDD"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1D0E9E3" w14:textId="77777777" w:rsidTr="008930A7">
        <w:trPr>
          <w:trHeight w:val="255"/>
        </w:trPr>
        <w:tc>
          <w:tcPr>
            <w:tcW w:w="630" w:type="dxa"/>
            <w:shd w:val="clear" w:color="auto" w:fill="auto"/>
            <w:noWrap/>
            <w:hideMark/>
          </w:tcPr>
          <w:p w14:paraId="47D5A8BA"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AB6D497"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30689B7"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Libertatea  [luni-duminica]</w:t>
            </w:r>
          </w:p>
        </w:tc>
        <w:tc>
          <w:tcPr>
            <w:tcW w:w="1440" w:type="dxa"/>
            <w:shd w:val="clear" w:color="auto" w:fill="auto"/>
            <w:hideMark/>
          </w:tcPr>
          <w:p w14:paraId="2CDDD154"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54B43E8F"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4DC2BAE5" w14:textId="77777777" w:rsidTr="008930A7">
        <w:trPr>
          <w:trHeight w:val="255"/>
        </w:trPr>
        <w:tc>
          <w:tcPr>
            <w:tcW w:w="630" w:type="dxa"/>
            <w:shd w:val="clear" w:color="auto" w:fill="auto"/>
            <w:noWrap/>
            <w:hideMark/>
          </w:tcPr>
          <w:p w14:paraId="66A97F8E"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0F8F5F7A"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0A4E8C9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Lucru de mana (rom)</w:t>
            </w:r>
          </w:p>
        </w:tc>
        <w:tc>
          <w:tcPr>
            <w:tcW w:w="1440" w:type="dxa"/>
            <w:shd w:val="clear" w:color="auto" w:fill="auto"/>
            <w:hideMark/>
          </w:tcPr>
          <w:p w14:paraId="027411FD"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9E2D2EE"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21C9209" w14:textId="77777777" w:rsidTr="008930A7">
        <w:trPr>
          <w:trHeight w:val="510"/>
        </w:trPr>
        <w:tc>
          <w:tcPr>
            <w:tcW w:w="630" w:type="dxa"/>
            <w:shd w:val="clear" w:color="auto" w:fill="auto"/>
            <w:noWrap/>
            <w:hideMark/>
          </w:tcPr>
          <w:p w14:paraId="4288CA2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4BFB6F3"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9DA430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Lumea Magazin (Global politics and World Events)</w:t>
            </w:r>
          </w:p>
        </w:tc>
        <w:tc>
          <w:tcPr>
            <w:tcW w:w="1440" w:type="dxa"/>
            <w:shd w:val="clear" w:color="auto" w:fill="auto"/>
            <w:hideMark/>
          </w:tcPr>
          <w:p w14:paraId="654A003D"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2F813CD"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55CDA3F9" w14:textId="77777777" w:rsidTr="008930A7">
        <w:trPr>
          <w:trHeight w:val="255"/>
        </w:trPr>
        <w:tc>
          <w:tcPr>
            <w:tcW w:w="630" w:type="dxa"/>
            <w:shd w:val="clear" w:color="auto" w:fill="auto"/>
            <w:noWrap/>
            <w:hideMark/>
          </w:tcPr>
          <w:p w14:paraId="7D1B590E"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D345C9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7CD17D26"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Magazin cultural stiintific</w:t>
            </w:r>
          </w:p>
        </w:tc>
        <w:tc>
          <w:tcPr>
            <w:tcW w:w="1440" w:type="dxa"/>
            <w:shd w:val="clear" w:color="auto" w:fill="auto"/>
            <w:hideMark/>
          </w:tcPr>
          <w:p w14:paraId="0BBB08A7"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2147AD3C"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469DE10" w14:textId="77777777" w:rsidTr="008930A7">
        <w:trPr>
          <w:trHeight w:val="255"/>
        </w:trPr>
        <w:tc>
          <w:tcPr>
            <w:tcW w:w="630" w:type="dxa"/>
            <w:shd w:val="clear" w:color="auto" w:fill="auto"/>
            <w:noWrap/>
            <w:hideMark/>
          </w:tcPr>
          <w:p w14:paraId="4D1864BE"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BDDAC55"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2291484"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Magazin Istoric</w:t>
            </w:r>
          </w:p>
        </w:tc>
        <w:tc>
          <w:tcPr>
            <w:tcW w:w="1440" w:type="dxa"/>
            <w:shd w:val="clear" w:color="auto" w:fill="auto"/>
            <w:hideMark/>
          </w:tcPr>
          <w:p w14:paraId="3D04EB6A"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0C804B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470A5757" w14:textId="77777777" w:rsidTr="008930A7">
        <w:trPr>
          <w:trHeight w:val="255"/>
        </w:trPr>
        <w:tc>
          <w:tcPr>
            <w:tcW w:w="630" w:type="dxa"/>
            <w:shd w:val="clear" w:color="auto" w:fill="auto"/>
            <w:noWrap/>
            <w:hideMark/>
          </w:tcPr>
          <w:p w14:paraId="3C78CFC6"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01C7BA9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64E9C08"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National Geographic (rom)</w:t>
            </w:r>
          </w:p>
        </w:tc>
        <w:tc>
          <w:tcPr>
            <w:tcW w:w="1440" w:type="dxa"/>
            <w:shd w:val="clear" w:color="auto" w:fill="auto"/>
            <w:hideMark/>
          </w:tcPr>
          <w:p w14:paraId="70C4C2EF"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47774E79"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492A0E1" w14:textId="77777777" w:rsidTr="008930A7">
        <w:trPr>
          <w:trHeight w:val="255"/>
        </w:trPr>
        <w:tc>
          <w:tcPr>
            <w:tcW w:w="630" w:type="dxa"/>
            <w:shd w:val="clear" w:color="auto" w:fill="auto"/>
            <w:noWrap/>
            <w:hideMark/>
          </w:tcPr>
          <w:p w14:paraId="72C58735"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EE0FDF5"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387B63AA"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Observatorul cultural</w:t>
            </w:r>
          </w:p>
        </w:tc>
        <w:tc>
          <w:tcPr>
            <w:tcW w:w="1440" w:type="dxa"/>
            <w:shd w:val="clear" w:color="auto" w:fill="auto"/>
            <w:hideMark/>
          </w:tcPr>
          <w:p w14:paraId="70AB4B6B"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6793FD4"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65FA97D" w14:textId="77777777" w:rsidTr="008930A7">
        <w:trPr>
          <w:trHeight w:val="255"/>
        </w:trPr>
        <w:tc>
          <w:tcPr>
            <w:tcW w:w="630" w:type="dxa"/>
            <w:shd w:val="clear" w:color="auto" w:fill="auto"/>
            <w:noWrap/>
            <w:hideMark/>
          </w:tcPr>
          <w:p w14:paraId="28328AC4"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36024F6E"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11ADFAB7"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Practic - Idei pentru casa si gradina</w:t>
            </w:r>
          </w:p>
        </w:tc>
        <w:tc>
          <w:tcPr>
            <w:tcW w:w="1440" w:type="dxa"/>
            <w:shd w:val="clear" w:color="auto" w:fill="auto"/>
            <w:hideMark/>
          </w:tcPr>
          <w:p w14:paraId="5A780A75"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4A360B6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760FCFCD" w14:textId="77777777" w:rsidTr="008930A7">
        <w:trPr>
          <w:trHeight w:val="255"/>
        </w:trPr>
        <w:tc>
          <w:tcPr>
            <w:tcW w:w="630" w:type="dxa"/>
            <w:shd w:val="clear" w:color="auto" w:fill="auto"/>
            <w:noWrap/>
            <w:hideMark/>
          </w:tcPr>
          <w:p w14:paraId="6EF5CFB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72D8460"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583C5760"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Romania Libera [luni-vineri]</w:t>
            </w:r>
          </w:p>
        </w:tc>
        <w:tc>
          <w:tcPr>
            <w:tcW w:w="1440" w:type="dxa"/>
            <w:shd w:val="clear" w:color="auto" w:fill="auto"/>
            <w:hideMark/>
          </w:tcPr>
          <w:p w14:paraId="1DF0EB6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3E845724"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2E34C2B7" w14:textId="77777777" w:rsidTr="008930A7">
        <w:trPr>
          <w:trHeight w:val="255"/>
        </w:trPr>
        <w:tc>
          <w:tcPr>
            <w:tcW w:w="630" w:type="dxa"/>
            <w:shd w:val="clear" w:color="auto" w:fill="auto"/>
            <w:noWrap/>
            <w:hideMark/>
          </w:tcPr>
          <w:p w14:paraId="57A3CF80"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425C4E39"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6A31A9AF"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Romania literara</w:t>
            </w:r>
          </w:p>
        </w:tc>
        <w:tc>
          <w:tcPr>
            <w:tcW w:w="1440" w:type="dxa"/>
            <w:shd w:val="clear" w:color="auto" w:fill="auto"/>
            <w:hideMark/>
          </w:tcPr>
          <w:p w14:paraId="0E479BA2"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C2A4F6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C6516F9" w14:textId="77777777" w:rsidTr="008930A7">
        <w:trPr>
          <w:trHeight w:val="510"/>
        </w:trPr>
        <w:tc>
          <w:tcPr>
            <w:tcW w:w="630" w:type="dxa"/>
            <w:shd w:val="clear" w:color="auto" w:fill="auto"/>
            <w:noWrap/>
            <w:hideMark/>
          </w:tcPr>
          <w:p w14:paraId="391EA50C"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67AE8A89"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E05870F"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Secolul XXI</w:t>
            </w:r>
          </w:p>
        </w:tc>
        <w:tc>
          <w:tcPr>
            <w:tcW w:w="1440" w:type="dxa"/>
            <w:shd w:val="clear" w:color="auto" w:fill="auto"/>
            <w:hideMark/>
          </w:tcPr>
          <w:p w14:paraId="251B036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185E1555"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01141D4B" w14:textId="77777777" w:rsidTr="008930A7">
        <w:trPr>
          <w:trHeight w:val="255"/>
        </w:trPr>
        <w:tc>
          <w:tcPr>
            <w:tcW w:w="630" w:type="dxa"/>
            <w:shd w:val="clear" w:color="auto" w:fill="auto"/>
            <w:noWrap/>
            <w:hideMark/>
          </w:tcPr>
          <w:p w14:paraId="7D2F3807"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7856233"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73150987"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Stiinta si tehnica</w:t>
            </w:r>
          </w:p>
        </w:tc>
        <w:tc>
          <w:tcPr>
            <w:tcW w:w="1440" w:type="dxa"/>
            <w:shd w:val="clear" w:color="auto" w:fill="auto"/>
            <w:hideMark/>
          </w:tcPr>
          <w:p w14:paraId="091B796E"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7E0E2E53"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7721A97B" w14:textId="77777777" w:rsidTr="008930A7">
        <w:trPr>
          <w:trHeight w:val="255"/>
        </w:trPr>
        <w:tc>
          <w:tcPr>
            <w:tcW w:w="630" w:type="dxa"/>
            <w:shd w:val="clear" w:color="auto" w:fill="auto"/>
            <w:noWrap/>
            <w:hideMark/>
          </w:tcPr>
          <w:p w14:paraId="7BB47287"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549A8C4B"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48050A2A"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 xml:space="preserve">Teatrul Azi -  ed. Bucuresti </w:t>
            </w:r>
          </w:p>
        </w:tc>
        <w:tc>
          <w:tcPr>
            <w:tcW w:w="1440" w:type="dxa"/>
            <w:shd w:val="clear" w:color="auto" w:fill="auto"/>
            <w:hideMark/>
          </w:tcPr>
          <w:p w14:paraId="0463BCD6"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01500D7A"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19247F31" w14:textId="77777777" w:rsidTr="008930A7">
        <w:trPr>
          <w:trHeight w:val="255"/>
        </w:trPr>
        <w:tc>
          <w:tcPr>
            <w:tcW w:w="630" w:type="dxa"/>
            <w:shd w:val="clear" w:color="auto" w:fill="auto"/>
            <w:noWrap/>
            <w:hideMark/>
          </w:tcPr>
          <w:p w14:paraId="616FBB4F" w14:textId="77777777" w:rsidR="008930A7" w:rsidRPr="008930A7" w:rsidRDefault="008930A7" w:rsidP="008930A7">
            <w:pPr>
              <w:pStyle w:val="ListParagraph"/>
              <w:numPr>
                <w:ilvl w:val="0"/>
                <w:numId w:val="8"/>
              </w:numPr>
              <w:jc w:val="center"/>
              <w:rPr>
                <w:rFonts w:ascii="Times New Roman" w:hAnsi="Times New Roman"/>
                <w:sz w:val="24"/>
                <w:szCs w:val="24"/>
              </w:rPr>
            </w:pPr>
          </w:p>
        </w:tc>
        <w:tc>
          <w:tcPr>
            <w:tcW w:w="3151" w:type="dxa"/>
            <w:shd w:val="clear" w:color="auto" w:fill="auto"/>
            <w:noWrap/>
            <w:hideMark/>
          </w:tcPr>
          <w:p w14:paraId="1671B32C"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p>
        </w:tc>
        <w:tc>
          <w:tcPr>
            <w:tcW w:w="3509" w:type="dxa"/>
            <w:shd w:val="clear" w:color="auto" w:fill="auto"/>
            <w:hideMark/>
          </w:tcPr>
          <w:p w14:paraId="22F360EC" w14:textId="77777777" w:rsidR="008930A7" w:rsidRPr="008930A7" w:rsidRDefault="008930A7" w:rsidP="008D6DE3">
            <w:pPr>
              <w:spacing w:line="360" w:lineRule="auto"/>
              <w:jc w:val="both"/>
              <w:rPr>
                <w:rFonts w:ascii="Times New Roman" w:hAnsi="Times New Roman"/>
                <w:sz w:val="24"/>
                <w:szCs w:val="24"/>
              </w:rPr>
            </w:pPr>
            <w:r w:rsidRPr="008930A7">
              <w:rPr>
                <w:rFonts w:ascii="Times New Roman" w:hAnsi="Times New Roman"/>
                <w:sz w:val="24"/>
                <w:szCs w:val="24"/>
              </w:rPr>
              <w:t>Ziarul financiar [luni - vineri]</w:t>
            </w:r>
          </w:p>
        </w:tc>
        <w:tc>
          <w:tcPr>
            <w:tcW w:w="1440" w:type="dxa"/>
            <w:shd w:val="clear" w:color="auto" w:fill="auto"/>
            <w:hideMark/>
          </w:tcPr>
          <w:p w14:paraId="6DDA1194"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1</w:t>
            </w:r>
          </w:p>
        </w:tc>
        <w:tc>
          <w:tcPr>
            <w:tcW w:w="1940" w:type="dxa"/>
            <w:shd w:val="clear" w:color="auto" w:fill="auto"/>
            <w:noWrap/>
            <w:hideMark/>
          </w:tcPr>
          <w:p w14:paraId="61E13E6B"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r w:rsidR="008930A7" w:rsidRPr="008930A7" w14:paraId="6057303A" w14:textId="77777777" w:rsidTr="008930A7">
        <w:trPr>
          <w:trHeight w:val="255"/>
        </w:trPr>
        <w:tc>
          <w:tcPr>
            <w:tcW w:w="630" w:type="dxa"/>
            <w:shd w:val="clear" w:color="auto" w:fill="auto"/>
            <w:noWrap/>
            <w:hideMark/>
          </w:tcPr>
          <w:p w14:paraId="283038FE" w14:textId="77777777" w:rsidR="008930A7" w:rsidRPr="008930A7" w:rsidRDefault="008930A7" w:rsidP="008D6DE3">
            <w:pPr>
              <w:jc w:val="center"/>
              <w:rPr>
                <w:rFonts w:ascii="Times New Roman" w:hAnsi="Times New Roman"/>
                <w:sz w:val="24"/>
                <w:szCs w:val="24"/>
              </w:rPr>
            </w:pPr>
          </w:p>
        </w:tc>
        <w:tc>
          <w:tcPr>
            <w:tcW w:w="3151" w:type="dxa"/>
            <w:shd w:val="clear" w:color="auto" w:fill="auto"/>
            <w:noWrap/>
            <w:hideMark/>
          </w:tcPr>
          <w:p w14:paraId="5D0738F8" w14:textId="77777777" w:rsidR="008930A7" w:rsidRPr="008930A7" w:rsidRDefault="008930A7" w:rsidP="008D6DE3">
            <w:pPr>
              <w:rPr>
                <w:rFonts w:ascii="Times New Roman" w:hAnsi="Times New Roman"/>
                <w:b/>
                <w:bCs/>
                <w:sz w:val="24"/>
                <w:szCs w:val="24"/>
              </w:rPr>
            </w:pPr>
            <w:r w:rsidRPr="008930A7">
              <w:rPr>
                <w:rFonts w:ascii="Times New Roman" w:hAnsi="Times New Roman"/>
                <w:b/>
                <w:bCs/>
                <w:sz w:val="24"/>
                <w:szCs w:val="24"/>
              </w:rPr>
              <w:t> </w:t>
            </w:r>
            <w:r w:rsidRPr="008930A7">
              <w:rPr>
                <w:rFonts w:ascii="Times New Roman" w:hAnsi="Times New Roman"/>
                <w:sz w:val="24"/>
                <w:szCs w:val="24"/>
              </w:rPr>
              <w:t>Total abonamente</w:t>
            </w:r>
          </w:p>
        </w:tc>
        <w:tc>
          <w:tcPr>
            <w:tcW w:w="3509" w:type="dxa"/>
            <w:shd w:val="clear" w:color="auto" w:fill="auto"/>
            <w:hideMark/>
          </w:tcPr>
          <w:p w14:paraId="792173FB" w14:textId="77777777" w:rsidR="008930A7" w:rsidRPr="008930A7" w:rsidRDefault="008930A7" w:rsidP="008D6DE3">
            <w:pPr>
              <w:spacing w:line="360" w:lineRule="auto"/>
              <w:jc w:val="both"/>
              <w:rPr>
                <w:rFonts w:ascii="Times New Roman" w:hAnsi="Times New Roman"/>
                <w:sz w:val="24"/>
                <w:szCs w:val="24"/>
              </w:rPr>
            </w:pPr>
          </w:p>
        </w:tc>
        <w:tc>
          <w:tcPr>
            <w:tcW w:w="1440" w:type="dxa"/>
            <w:shd w:val="clear" w:color="auto" w:fill="auto"/>
            <w:hideMark/>
          </w:tcPr>
          <w:p w14:paraId="136B67FC" w14:textId="77777777" w:rsidR="008930A7" w:rsidRPr="008930A7" w:rsidRDefault="008930A7" w:rsidP="008D6DE3">
            <w:pPr>
              <w:jc w:val="center"/>
              <w:rPr>
                <w:rFonts w:ascii="Times New Roman" w:hAnsi="Times New Roman"/>
                <w:sz w:val="24"/>
                <w:szCs w:val="24"/>
              </w:rPr>
            </w:pPr>
            <w:r w:rsidRPr="008930A7">
              <w:rPr>
                <w:rFonts w:ascii="Times New Roman" w:hAnsi="Times New Roman"/>
                <w:sz w:val="24"/>
                <w:szCs w:val="24"/>
              </w:rPr>
              <w:t>28</w:t>
            </w:r>
          </w:p>
        </w:tc>
        <w:tc>
          <w:tcPr>
            <w:tcW w:w="1940" w:type="dxa"/>
            <w:shd w:val="clear" w:color="auto" w:fill="auto"/>
            <w:noWrap/>
            <w:hideMark/>
          </w:tcPr>
          <w:p w14:paraId="1A80F582" w14:textId="77777777" w:rsidR="008930A7" w:rsidRPr="008930A7" w:rsidRDefault="008930A7" w:rsidP="008D6DE3">
            <w:pPr>
              <w:rPr>
                <w:rFonts w:ascii="Times New Roman" w:hAnsi="Times New Roman"/>
                <w:sz w:val="24"/>
                <w:szCs w:val="24"/>
              </w:rPr>
            </w:pPr>
            <w:r w:rsidRPr="008930A7">
              <w:rPr>
                <w:rFonts w:ascii="Times New Roman" w:hAnsi="Times New Roman"/>
                <w:sz w:val="24"/>
                <w:szCs w:val="24"/>
              </w:rPr>
              <w:t> </w:t>
            </w:r>
          </w:p>
        </w:tc>
      </w:tr>
    </w:tbl>
    <w:p w14:paraId="06CA31EA" w14:textId="2AA83FD9" w:rsidR="008930A7" w:rsidRDefault="008930A7" w:rsidP="00FC0BDF">
      <w:pPr>
        <w:spacing w:line="276" w:lineRule="auto"/>
        <w:jc w:val="center"/>
        <w:rPr>
          <w:rFonts w:ascii="Times New Roman" w:hAnsi="Times New Roman"/>
          <w:b/>
          <w:bCs/>
          <w:sz w:val="24"/>
          <w:szCs w:val="24"/>
        </w:rPr>
      </w:pPr>
    </w:p>
    <w:p w14:paraId="3482B4F0" w14:textId="64B9657C" w:rsidR="008930A7" w:rsidRPr="00FC0BDF" w:rsidRDefault="008930A7" w:rsidP="008930A7">
      <w:pPr>
        <w:ind w:right="-22"/>
        <w:jc w:val="both"/>
        <w:rPr>
          <w:rFonts w:ascii="Times New Roman" w:eastAsia="Calibri" w:hAnsi="Times New Roman"/>
          <w:b/>
          <w:sz w:val="24"/>
          <w:szCs w:val="24"/>
        </w:rPr>
      </w:pPr>
      <w:r w:rsidRPr="008E059E">
        <w:rPr>
          <w:rFonts w:ascii="Times New Roman" w:eastAsia="Calibri" w:hAnsi="Times New Roman"/>
          <w:b/>
          <w:sz w:val="24"/>
          <w:szCs w:val="24"/>
        </w:rPr>
        <w:t>Achizitor,</w:t>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r>
      <w:r w:rsidRPr="008E059E">
        <w:rPr>
          <w:rFonts w:ascii="Times New Roman" w:eastAsia="Calibri" w:hAnsi="Times New Roman"/>
          <w:b/>
          <w:sz w:val="24"/>
          <w:szCs w:val="24"/>
        </w:rPr>
        <w:tab/>
        <w:t xml:space="preserve">                                         </w:t>
      </w:r>
      <w:r>
        <w:rPr>
          <w:rFonts w:ascii="Times New Roman" w:eastAsia="Calibri" w:hAnsi="Times New Roman"/>
          <w:b/>
          <w:sz w:val="24"/>
          <w:szCs w:val="24"/>
        </w:rPr>
        <w:t xml:space="preserve">          </w:t>
      </w:r>
      <w:r w:rsidRPr="008E059E">
        <w:rPr>
          <w:rFonts w:ascii="Times New Roman" w:eastAsia="Calibri" w:hAnsi="Times New Roman"/>
          <w:b/>
          <w:sz w:val="24"/>
          <w:szCs w:val="24"/>
        </w:rPr>
        <w:t xml:space="preserve"> Furnizor,</w:t>
      </w:r>
    </w:p>
    <w:p w14:paraId="156439C0" w14:textId="77777777" w:rsidR="008930A7" w:rsidRPr="006613BF" w:rsidRDefault="008930A7" w:rsidP="008930A7">
      <w:pPr>
        <w:ind w:right="-442"/>
        <w:rPr>
          <w:rFonts w:ascii="Times New Roman" w:hAnsi="Times New Roman"/>
          <w:sz w:val="24"/>
          <w:szCs w:val="24"/>
        </w:rPr>
      </w:pPr>
      <w:r w:rsidRPr="006613BF">
        <w:rPr>
          <w:rFonts w:ascii="Times New Roman" w:hAnsi="Times New Roman"/>
          <w:b/>
          <w:bCs/>
          <w:sz w:val="24"/>
          <w:szCs w:val="24"/>
          <w:lang w:val="ro-RO"/>
        </w:rPr>
        <w:t>BIBLIOTECA METROPOLITANA BUCURESTI</w:t>
      </w:r>
      <w:r>
        <w:rPr>
          <w:rFonts w:ascii="Times New Roman" w:hAnsi="Times New Roman"/>
          <w:b/>
          <w:bCs/>
          <w:sz w:val="24"/>
          <w:szCs w:val="24"/>
          <w:lang w:val="ro-RO"/>
        </w:rPr>
        <w:t xml:space="preserve">              </w:t>
      </w:r>
      <w:r w:rsidRPr="00333CE1">
        <w:rPr>
          <w:rFonts w:ascii="Times New Roman" w:hAnsi="Times New Roman"/>
          <w:b/>
          <w:bCs/>
          <w:sz w:val="24"/>
          <w:szCs w:val="24"/>
          <w:lang w:val="pt-BR"/>
        </w:rPr>
        <w:t>MANPRES DISTRIBUTION S.R.L.</w:t>
      </w:r>
    </w:p>
    <w:p w14:paraId="41083711" w14:textId="4C14638F" w:rsidR="008930A7" w:rsidRPr="00D66076" w:rsidRDefault="008930A7" w:rsidP="008930A7">
      <w:pPr>
        <w:spacing w:line="276" w:lineRule="auto"/>
        <w:jc w:val="both"/>
        <w:rPr>
          <w:rFonts w:ascii="Times New Roman" w:hAnsi="Times New Roman"/>
          <w:sz w:val="24"/>
          <w:szCs w:val="24"/>
          <w:lang w:val="es-ES"/>
        </w:rPr>
      </w:pPr>
      <w:r w:rsidRPr="00D66076">
        <w:rPr>
          <w:rFonts w:ascii="Times New Roman" w:hAnsi="Times New Roman"/>
          <w:sz w:val="24"/>
          <w:szCs w:val="24"/>
          <w:lang w:val="es-ES"/>
        </w:rPr>
        <w:t>Prin Manager</w:t>
      </w:r>
      <w:r>
        <w:rPr>
          <w:rFonts w:ascii="Times New Roman" w:hAnsi="Times New Roman"/>
          <w:sz w:val="24"/>
          <w:szCs w:val="24"/>
          <w:lang w:val="es-ES"/>
        </w:rPr>
        <w:t xml:space="preserve"> (Director General)</w:t>
      </w:r>
      <w:r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Pr="00D66076">
        <w:rPr>
          <w:rFonts w:ascii="Times New Roman" w:hAnsi="Times New Roman"/>
          <w:sz w:val="24"/>
          <w:szCs w:val="24"/>
          <w:lang w:val="es-ES"/>
        </w:rPr>
        <w:t xml:space="preserve">Prin </w:t>
      </w:r>
      <w:r w:rsidR="005613F3">
        <w:rPr>
          <w:rFonts w:ascii="Times New Roman" w:hAnsi="Times New Roman"/>
          <w:sz w:val="24"/>
          <w:szCs w:val="24"/>
          <w:lang w:val="es-ES"/>
        </w:rPr>
        <w:t>Director General</w:t>
      </w:r>
    </w:p>
    <w:p w14:paraId="7335697B" w14:textId="527C7B9F" w:rsidR="008930A7" w:rsidRPr="00D66076" w:rsidRDefault="008930A7" w:rsidP="008930A7">
      <w:pPr>
        <w:spacing w:line="276" w:lineRule="auto"/>
        <w:jc w:val="both"/>
        <w:rPr>
          <w:rFonts w:ascii="Times New Roman" w:hAnsi="Times New Roman"/>
          <w:sz w:val="24"/>
          <w:szCs w:val="24"/>
          <w:lang w:val="es-ES"/>
        </w:rPr>
      </w:pPr>
      <w:r w:rsidRPr="00FC0BDF">
        <w:rPr>
          <w:rFonts w:ascii="Times New Roman" w:hAnsi="Times New Roman"/>
          <w:sz w:val="24"/>
          <w:szCs w:val="24"/>
          <w:lang w:val="ro-RO"/>
        </w:rPr>
        <w:t>Ramona Ioana Mezei</w:t>
      </w:r>
      <w:r w:rsidRPr="00D66076">
        <w:rPr>
          <w:rFonts w:ascii="Times New Roman" w:hAnsi="Times New Roman"/>
          <w:sz w:val="24"/>
          <w:szCs w:val="24"/>
          <w:lang w:val="es-ES"/>
        </w:rPr>
        <w:t xml:space="preserve">                                                                                    </w:t>
      </w:r>
      <w:r>
        <w:rPr>
          <w:rFonts w:ascii="Times New Roman" w:hAnsi="Times New Roman"/>
          <w:sz w:val="24"/>
          <w:szCs w:val="24"/>
          <w:lang w:val="es-ES"/>
        </w:rPr>
        <w:t xml:space="preserve">  </w:t>
      </w:r>
      <w:r w:rsidRPr="00D66076">
        <w:rPr>
          <w:rFonts w:ascii="Times New Roman" w:hAnsi="Times New Roman"/>
          <w:sz w:val="24"/>
          <w:szCs w:val="24"/>
          <w:lang w:val="es-ES"/>
        </w:rPr>
        <w:t xml:space="preserve"> </w:t>
      </w:r>
      <w:r w:rsidR="005613F3">
        <w:rPr>
          <w:rFonts w:ascii="Times New Roman" w:hAnsi="Times New Roman"/>
          <w:sz w:val="24"/>
          <w:szCs w:val="24"/>
          <w:lang w:val="es-ES"/>
        </w:rPr>
        <w:t>Mihai Manea</w:t>
      </w:r>
    </w:p>
    <w:p w14:paraId="631C7982" w14:textId="77777777" w:rsidR="008930A7" w:rsidRPr="00D66076" w:rsidRDefault="008930A7" w:rsidP="008930A7">
      <w:pPr>
        <w:spacing w:line="276" w:lineRule="auto"/>
        <w:jc w:val="both"/>
        <w:rPr>
          <w:rFonts w:ascii="Times New Roman" w:hAnsi="Times New Roman"/>
          <w:sz w:val="24"/>
          <w:szCs w:val="24"/>
          <w:lang w:val="ro-RO"/>
        </w:rPr>
      </w:pPr>
    </w:p>
    <w:p w14:paraId="65018776" w14:textId="77777777" w:rsidR="008930A7" w:rsidRDefault="008930A7" w:rsidP="008930A7">
      <w:pPr>
        <w:spacing w:line="276" w:lineRule="auto"/>
        <w:jc w:val="both"/>
        <w:rPr>
          <w:rFonts w:ascii="Times New Roman" w:hAnsi="Times New Roman"/>
          <w:sz w:val="24"/>
          <w:szCs w:val="24"/>
          <w:lang w:val="ro-RO"/>
        </w:rPr>
      </w:pPr>
    </w:p>
    <w:p w14:paraId="06B6998E" w14:textId="77777777" w:rsidR="008930A7" w:rsidRPr="00D66076" w:rsidRDefault="008930A7" w:rsidP="008930A7">
      <w:pPr>
        <w:spacing w:line="276" w:lineRule="auto"/>
        <w:jc w:val="both"/>
        <w:rPr>
          <w:rFonts w:ascii="Times New Roman" w:hAnsi="Times New Roman"/>
          <w:sz w:val="24"/>
          <w:szCs w:val="24"/>
          <w:lang w:val="ro-RO"/>
        </w:rPr>
      </w:pPr>
    </w:p>
    <w:p w14:paraId="262D8E57" w14:textId="77777777" w:rsidR="008930A7" w:rsidRPr="00FC0BDF" w:rsidRDefault="008930A7" w:rsidP="008930A7">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Viza CFPP,</w:t>
      </w:r>
    </w:p>
    <w:p w14:paraId="3CBA6A76" w14:textId="77777777" w:rsidR="008930A7" w:rsidRPr="00FC0BDF" w:rsidRDefault="008930A7" w:rsidP="008930A7">
      <w:pPr>
        <w:spacing w:line="276" w:lineRule="auto"/>
        <w:jc w:val="both"/>
        <w:rPr>
          <w:rFonts w:ascii="Times New Roman" w:hAnsi="Times New Roman"/>
          <w:sz w:val="24"/>
          <w:szCs w:val="24"/>
          <w:lang w:val="ro-RO"/>
        </w:rPr>
      </w:pPr>
      <w:r w:rsidRPr="00FC0BDF">
        <w:rPr>
          <w:rFonts w:ascii="Times New Roman" w:hAnsi="Times New Roman"/>
          <w:sz w:val="24"/>
          <w:szCs w:val="24"/>
          <w:lang w:val="ro-RO"/>
        </w:rPr>
        <w:t>Gabriela Constantinescu</w:t>
      </w:r>
    </w:p>
    <w:p w14:paraId="5692F5F3" w14:textId="77777777" w:rsidR="008930A7" w:rsidRPr="00FC0BDF" w:rsidRDefault="008930A7" w:rsidP="008930A7">
      <w:pPr>
        <w:spacing w:line="276" w:lineRule="auto"/>
        <w:jc w:val="both"/>
        <w:rPr>
          <w:rFonts w:ascii="Times New Roman" w:hAnsi="Times New Roman"/>
          <w:sz w:val="24"/>
          <w:szCs w:val="24"/>
          <w:lang w:val="ro-RO"/>
        </w:rPr>
      </w:pPr>
    </w:p>
    <w:p w14:paraId="250610F9" w14:textId="77777777" w:rsidR="008930A7" w:rsidRPr="00FC0BDF" w:rsidRDefault="008930A7" w:rsidP="008930A7">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Avocat,</w:t>
      </w:r>
    </w:p>
    <w:p w14:paraId="74C5D641" w14:textId="77777777" w:rsidR="008930A7" w:rsidRDefault="008930A7" w:rsidP="008930A7">
      <w:pPr>
        <w:spacing w:line="276" w:lineRule="auto"/>
        <w:jc w:val="both"/>
        <w:rPr>
          <w:rFonts w:ascii="Times New Roman" w:hAnsi="Times New Roman"/>
          <w:sz w:val="24"/>
          <w:szCs w:val="24"/>
          <w:lang w:val="es-ES"/>
        </w:rPr>
      </w:pPr>
      <w:r w:rsidRPr="00FC0BDF">
        <w:rPr>
          <w:rFonts w:ascii="Times New Roman" w:hAnsi="Times New Roman"/>
          <w:sz w:val="24"/>
          <w:szCs w:val="24"/>
          <w:lang w:val="es-ES"/>
        </w:rPr>
        <w:t>Marcela Marinescu</w:t>
      </w:r>
    </w:p>
    <w:p w14:paraId="13A62640" w14:textId="77777777" w:rsidR="008930A7" w:rsidRPr="008930A7" w:rsidRDefault="008930A7" w:rsidP="00FC0BDF">
      <w:pPr>
        <w:spacing w:line="276" w:lineRule="auto"/>
        <w:jc w:val="center"/>
        <w:rPr>
          <w:rFonts w:ascii="Times New Roman" w:hAnsi="Times New Roman"/>
          <w:b/>
          <w:bCs/>
          <w:sz w:val="24"/>
          <w:szCs w:val="24"/>
        </w:rPr>
      </w:pPr>
    </w:p>
    <w:sectPr w:rsidR="008930A7" w:rsidRPr="008930A7" w:rsidSect="00D66076">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451"/>
    <w:multiLevelType w:val="multilevel"/>
    <w:tmpl w:val="1ADE0E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E46E4"/>
    <w:multiLevelType w:val="hybridMultilevel"/>
    <w:tmpl w:val="C9CE86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891026"/>
    <w:multiLevelType w:val="multilevel"/>
    <w:tmpl w:val="67FEDE32"/>
    <w:lvl w:ilvl="0">
      <w:start w:val="19"/>
      <w:numFmt w:val="decimal"/>
      <w:lvlText w:val="%1"/>
      <w:lvlJc w:val="left"/>
      <w:pPr>
        <w:ind w:left="420" w:hanging="420"/>
      </w:pPr>
      <w:rPr>
        <w:rFonts w:hint="default"/>
        <w:b w:val="0"/>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291E1AB6"/>
    <w:multiLevelType w:val="hybridMultilevel"/>
    <w:tmpl w:val="E5FED70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E3E0D57"/>
    <w:multiLevelType w:val="hybridMultilevel"/>
    <w:tmpl w:val="D5629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B51B9"/>
    <w:multiLevelType w:val="hybridMultilevel"/>
    <w:tmpl w:val="DCF8D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F23DE"/>
    <w:multiLevelType w:val="hybridMultilevel"/>
    <w:tmpl w:val="B5D2B1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DC94E52"/>
    <w:multiLevelType w:val="hybridMultilevel"/>
    <w:tmpl w:val="889A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D5"/>
    <w:rsid w:val="00025FF9"/>
    <w:rsid w:val="00034B02"/>
    <w:rsid w:val="0010056D"/>
    <w:rsid w:val="00243B92"/>
    <w:rsid w:val="002B57BB"/>
    <w:rsid w:val="00333CE1"/>
    <w:rsid w:val="003D54D4"/>
    <w:rsid w:val="00481C31"/>
    <w:rsid w:val="00560726"/>
    <w:rsid w:val="005613F3"/>
    <w:rsid w:val="006E75E9"/>
    <w:rsid w:val="007D06FE"/>
    <w:rsid w:val="00850362"/>
    <w:rsid w:val="008725CB"/>
    <w:rsid w:val="008930A7"/>
    <w:rsid w:val="008C307E"/>
    <w:rsid w:val="008D6DE3"/>
    <w:rsid w:val="008E059E"/>
    <w:rsid w:val="00B76C31"/>
    <w:rsid w:val="00B84199"/>
    <w:rsid w:val="00CA780B"/>
    <w:rsid w:val="00D66076"/>
    <w:rsid w:val="00DF59E6"/>
    <w:rsid w:val="00E0038D"/>
    <w:rsid w:val="00EC1DD5"/>
    <w:rsid w:val="00EF659B"/>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DEE3"/>
  <w15:chartTrackingRefBased/>
  <w15:docId w15:val="{EDB9E0EA-0B97-448A-B290-29BF0D8F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C31"/>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481C31"/>
    <w:rPr>
      <w:rFonts w:ascii="Times New Roman" w:hAnsi="Times New Roman"/>
      <w:sz w:val="24"/>
    </w:rPr>
  </w:style>
  <w:style w:type="paragraph" w:customStyle="1" w:styleId="DefaultText">
    <w:name w:val="Default Text"/>
    <w:basedOn w:val="Normal"/>
    <w:link w:val="DefaultTextCaracter"/>
    <w:rsid w:val="00481C31"/>
    <w:rPr>
      <w:rFonts w:ascii="Times New Roman" w:hAnsi="Times New Roman"/>
      <w:sz w:val="24"/>
    </w:rPr>
  </w:style>
  <w:style w:type="character" w:customStyle="1" w:styleId="DefaultTextCaracter">
    <w:name w:val="Default Text Caracter"/>
    <w:link w:val="DefaultText"/>
    <w:uiPriority w:val="99"/>
    <w:locked/>
    <w:rsid w:val="00481C31"/>
    <w:rPr>
      <w:rFonts w:ascii="Times New Roman" w:eastAsia="Times New Roman" w:hAnsi="Times New Roman" w:cs="Times New Roman"/>
      <w:noProof/>
      <w:sz w:val="24"/>
      <w:szCs w:val="20"/>
    </w:rPr>
  </w:style>
  <w:style w:type="paragraph" w:styleId="ListParagraph">
    <w:name w:val="List Paragraph"/>
    <w:basedOn w:val="Normal"/>
    <w:uiPriority w:val="34"/>
    <w:qFormat/>
    <w:rsid w:val="00481C31"/>
    <w:pPr>
      <w:ind w:left="720"/>
      <w:contextualSpacing/>
    </w:pPr>
  </w:style>
  <w:style w:type="paragraph" w:styleId="BodyText2">
    <w:name w:val="Body Text 2"/>
    <w:basedOn w:val="Normal"/>
    <w:link w:val="BodyText2Char"/>
    <w:uiPriority w:val="99"/>
    <w:unhideWhenUsed/>
    <w:rsid w:val="0010056D"/>
    <w:pPr>
      <w:spacing w:after="120" w:line="480" w:lineRule="auto"/>
    </w:pPr>
    <w:rPr>
      <w:rFonts w:cs="MS Sans Serif"/>
    </w:rPr>
  </w:style>
  <w:style w:type="character" w:customStyle="1" w:styleId="BodyText2Char">
    <w:name w:val="Body Text 2 Char"/>
    <w:basedOn w:val="DefaultParagraphFont"/>
    <w:link w:val="BodyText2"/>
    <w:uiPriority w:val="99"/>
    <w:rsid w:val="0010056D"/>
    <w:rPr>
      <w:rFonts w:ascii="MS Sans Serif" w:eastAsia="Times New Roman" w:hAnsi="MS Sans Serif" w:cs="MS Sans Serif"/>
      <w:noProof/>
      <w:sz w:val="20"/>
      <w:szCs w:val="20"/>
    </w:rPr>
  </w:style>
  <w:style w:type="paragraph" w:styleId="BalloonText">
    <w:name w:val="Balloon Text"/>
    <w:basedOn w:val="Normal"/>
    <w:link w:val="BalloonTextChar"/>
    <w:uiPriority w:val="99"/>
    <w:semiHidden/>
    <w:unhideWhenUsed/>
    <w:rsid w:val="0024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2"/>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Elena Urdarea</cp:lastModifiedBy>
  <cp:revision>6</cp:revision>
  <cp:lastPrinted>2021-04-29T11:10:00Z</cp:lastPrinted>
  <dcterms:created xsi:type="dcterms:W3CDTF">2021-05-27T08:52:00Z</dcterms:created>
  <dcterms:modified xsi:type="dcterms:W3CDTF">2021-07-01T11:21:00Z</dcterms:modified>
</cp:coreProperties>
</file>