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92" w:rsidRDefault="00486E92" w:rsidP="00486E92">
      <w:pPr>
        <w:pStyle w:val="DefaultText"/>
        <w:jc w:val="center"/>
        <w:rPr>
          <w:b/>
          <w:sz w:val="22"/>
          <w:szCs w:val="22"/>
          <w:lang w:val="ro-RO"/>
        </w:rPr>
      </w:pPr>
    </w:p>
    <w:p w:rsidR="00FC4D79" w:rsidRPr="00486E92" w:rsidRDefault="00FC4D79" w:rsidP="00486E92">
      <w:pPr>
        <w:pStyle w:val="DefaultText"/>
        <w:jc w:val="center"/>
        <w:rPr>
          <w:b/>
          <w:sz w:val="22"/>
          <w:szCs w:val="22"/>
          <w:lang w:val="ro-RO"/>
        </w:rPr>
      </w:pPr>
      <w:r w:rsidRPr="00486E92">
        <w:rPr>
          <w:b/>
          <w:sz w:val="22"/>
          <w:szCs w:val="22"/>
          <w:lang w:val="ro-RO"/>
        </w:rPr>
        <w:t>Contract de furnizare</w:t>
      </w:r>
    </w:p>
    <w:p w:rsidR="00FC4D79" w:rsidRPr="00486E92" w:rsidRDefault="00FC4D79" w:rsidP="00486E92">
      <w:pPr>
        <w:pStyle w:val="DefaultText"/>
        <w:jc w:val="center"/>
        <w:rPr>
          <w:b/>
          <w:sz w:val="22"/>
          <w:szCs w:val="22"/>
          <w:lang w:val="ro-RO"/>
        </w:rPr>
      </w:pPr>
      <w:r w:rsidRPr="00486E92">
        <w:rPr>
          <w:b/>
          <w:sz w:val="22"/>
          <w:szCs w:val="22"/>
          <w:lang w:val="ro-RO"/>
        </w:rPr>
        <w:t>nr.______________data_______________</w:t>
      </w:r>
    </w:p>
    <w:p w:rsidR="00FC4D79" w:rsidRPr="00486E92" w:rsidRDefault="00FC4D79" w:rsidP="00486E92">
      <w:pPr>
        <w:pStyle w:val="DefaultText"/>
        <w:jc w:val="both"/>
        <w:rPr>
          <w:b/>
          <w:sz w:val="22"/>
          <w:szCs w:val="22"/>
          <w:lang w:val="ro-RO"/>
        </w:rPr>
      </w:pPr>
    </w:p>
    <w:p w:rsidR="00FC4D79" w:rsidRDefault="00FC4D79" w:rsidP="00486E92">
      <w:pPr>
        <w:pStyle w:val="DefaultText"/>
        <w:jc w:val="both"/>
        <w:rPr>
          <w:b/>
          <w:sz w:val="22"/>
          <w:szCs w:val="22"/>
          <w:lang w:val="ro-RO"/>
        </w:rPr>
      </w:pPr>
    </w:p>
    <w:p w:rsidR="00486E92" w:rsidRDefault="00486E92" w:rsidP="00486E92">
      <w:pPr>
        <w:pStyle w:val="DefaultText"/>
        <w:jc w:val="both"/>
        <w:rPr>
          <w:b/>
          <w:sz w:val="22"/>
          <w:szCs w:val="22"/>
          <w:lang w:val="ro-RO"/>
        </w:rPr>
      </w:pPr>
    </w:p>
    <w:p w:rsidR="00486E92" w:rsidRPr="00486E92" w:rsidRDefault="00486E92" w:rsidP="00486E92">
      <w:pPr>
        <w:pStyle w:val="DefaultText"/>
        <w:jc w:val="both"/>
        <w:rPr>
          <w:b/>
          <w:sz w:val="22"/>
          <w:szCs w:val="22"/>
          <w:lang w:val="ro-RO"/>
        </w:rPr>
      </w:pPr>
    </w:p>
    <w:p w:rsidR="00FC4D79" w:rsidRPr="00486E92" w:rsidRDefault="00FC4D79" w:rsidP="00486E92">
      <w:pPr>
        <w:pStyle w:val="DefaultText"/>
        <w:jc w:val="both"/>
        <w:rPr>
          <w:b/>
          <w:sz w:val="22"/>
          <w:szCs w:val="22"/>
          <w:lang w:val="ro-RO"/>
        </w:rPr>
      </w:pPr>
      <w:r w:rsidRPr="00486E92">
        <w:rPr>
          <w:b/>
          <w:sz w:val="22"/>
          <w:szCs w:val="22"/>
          <w:lang w:val="ro-RO"/>
        </w:rPr>
        <w:tab/>
        <w:t>1. Părţile contractante</w:t>
      </w:r>
    </w:p>
    <w:p w:rsidR="00FC4D79" w:rsidRPr="00486E92" w:rsidRDefault="00AB20EE" w:rsidP="00486E92">
      <w:pPr>
        <w:ind w:firstLine="900"/>
        <w:jc w:val="both"/>
        <w:rPr>
          <w:b/>
          <w:sz w:val="22"/>
          <w:szCs w:val="22"/>
          <w:lang w:val="ro-RO"/>
        </w:rPr>
      </w:pPr>
      <w:r w:rsidRPr="00AB20EE">
        <w:rPr>
          <w:sz w:val="22"/>
          <w:szCs w:val="22"/>
          <w:lang w:val="ro-RO"/>
        </w:rPr>
        <w:t>În temeiul Legii nr.98/2016 si HGR nr.395/2016 privind achizitiile publice, s-a încheiat prezentul contract de furnizare de produse</w:t>
      </w:r>
    </w:p>
    <w:p w:rsidR="00FC4D79" w:rsidRPr="00486E92" w:rsidRDefault="00FC4D79" w:rsidP="00486E92">
      <w:pPr>
        <w:ind w:firstLine="900"/>
        <w:jc w:val="both"/>
        <w:rPr>
          <w:sz w:val="22"/>
          <w:szCs w:val="22"/>
          <w:lang w:val="ro-RO"/>
        </w:rPr>
      </w:pPr>
      <w:r w:rsidRPr="00486E92">
        <w:rPr>
          <w:b/>
          <w:sz w:val="22"/>
          <w:szCs w:val="22"/>
          <w:lang w:val="ro-RO"/>
        </w:rPr>
        <w:t>între</w:t>
      </w:r>
    </w:p>
    <w:p w:rsidR="00FC4D79" w:rsidRPr="00486E92" w:rsidRDefault="00FC4D79" w:rsidP="00486E92">
      <w:pPr>
        <w:pStyle w:val="DefaultText"/>
        <w:jc w:val="both"/>
        <w:rPr>
          <w:sz w:val="22"/>
          <w:szCs w:val="22"/>
          <w:lang w:val="ro-RO"/>
        </w:rPr>
      </w:pPr>
    </w:p>
    <w:p w:rsidR="007A75E3" w:rsidRDefault="007A75E3" w:rsidP="00486E92">
      <w:pPr>
        <w:pStyle w:val="DefaultText"/>
        <w:jc w:val="both"/>
        <w:rPr>
          <w:szCs w:val="24"/>
        </w:rPr>
      </w:pPr>
      <w:r w:rsidRPr="00897325">
        <w:rPr>
          <w:b/>
          <w:szCs w:val="24"/>
        </w:rPr>
        <w:t xml:space="preserve">BIBLIOTECA METROPOLITANĂ BUCUREŞTI, </w:t>
      </w:r>
      <w:r w:rsidRPr="00897325">
        <w:rPr>
          <w:szCs w:val="24"/>
        </w:rPr>
        <w:t>cu sediul în localitatea Bucureşti, str. Tache Ionescu, nr. 4, cod poştal 010354 sector 4, cont IBAN nr. RO35 TREZ7015026XXX000362, deschis la Trezoreria sectorului 1 a Municipiului Bucureşti, reprezentată prin doamna Anca Cristina Râpeanu, având funcţia de Manager, în calitate de</w:t>
      </w:r>
      <w:r w:rsidRPr="00897325">
        <w:rPr>
          <w:b/>
          <w:szCs w:val="24"/>
        </w:rPr>
        <w:t xml:space="preserve"> BENEFICIAR</w:t>
      </w:r>
      <w:r w:rsidRPr="00897325">
        <w:rPr>
          <w:szCs w:val="24"/>
        </w:rPr>
        <w:t>,</w:t>
      </w:r>
      <w:r>
        <w:rPr>
          <w:b/>
          <w:szCs w:val="24"/>
        </w:rPr>
        <w:t xml:space="preserve"> </w:t>
      </w:r>
      <w:r w:rsidRPr="00897325">
        <w:rPr>
          <w:szCs w:val="24"/>
        </w:rPr>
        <w:t>pe de o parte</w:t>
      </w:r>
    </w:p>
    <w:p w:rsidR="00FC4D79" w:rsidRPr="00486E92" w:rsidRDefault="00FC4D79" w:rsidP="00486E92">
      <w:pPr>
        <w:pStyle w:val="DefaultText"/>
        <w:jc w:val="both"/>
        <w:rPr>
          <w:b/>
          <w:sz w:val="22"/>
          <w:szCs w:val="22"/>
          <w:lang w:val="ro-RO"/>
        </w:rPr>
      </w:pPr>
      <w:r w:rsidRPr="00486E92">
        <w:rPr>
          <w:b/>
          <w:sz w:val="22"/>
          <w:szCs w:val="22"/>
          <w:lang w:val="ro-RO"/>
        </w:rPr>
        <w:t xml:space="preserve">şi </w:t>
      </w:r>
    </w:p>
    <w:p w:rsidR="00FC4D79" w:rsidRPr="00486E92" w:rsidRDefault="007A75E3" w:rsidP="00486E92">
      <w:pPr>
        <w:pStyle w:val="DefaultText"/>
        <w:jc w:val="both"/>
        <w:rPr>
          <w:sz w:val="22"/>
          <w:szCs w:val="22"/>
          <w:lang w:val="ro-RO"/>
        </w:rPr>
      </w:pPr>
      <w:r>
        <w:rPr>
          <w:b/>
          <w:sz w:val="22"/>
          <w:szCs w:val="22"/>
          <w:lang w:val="ro-RO"/>
        </w:rPr>
        <w:t>..........................................................................................................................................................................</w:t>
      </w:r>
      <w:r w:rsidR="00B77DF8">
        <w:rPr>
          <w:sz w:val="22"/>
          <w:szCs w:val="22"/>
          <w:lang w:val="ro-RO"/>
        </w:rPr>
        <w:t xml:space="preserve"> , in </w:t>
      </w:r>
      <w:r w:rsidR="00FC4D79" w:rsidRPr="00486E92">
        <w:rPr>
          <w:sz w:val="22"/>
          <w:szCs w:val="22"/>
          <w:lang w:val="ro-RO"/>
        </w:rPr>
        <w:t xml:space="preserve">calitate de </w:t>
      </w:r>
      <w:r w:rsidR="00FC4D79" w:rsidRPr="00486E92">
        <w:rPr>
          <w:b/>
          <w:sz w:val="22"/>
          <w:szCs w:val="22"/>
          <w:lang w:val="ro-RO"/>
        </w:rPr>
        <w:t>furnizor</w:t>
      </w:r>
      <w:r w:rsidR="00FC4D79" w:rsidRPr="00486E92">
        <w:rPr>
          <w:sz w:val="22"/>
          <w:szCs w:val="22"/>
          <w:lang w:val="ro-RO"/>
        </w:rPr>
        <w:t>, pe de altă parte.</w:t>
      </w:r>
    </w:p>
    <w:p w:rsidR="00FC4D79" w:rsidRPr="00486E92" w:rsidRDefault="00FC4D79" w:rsidP="00486E92">
      <w:pPr>
        <w:pStyle w:val="DefaultText"/>
        <w:jc w:val="both"/>
        <w:rPr>
          <w:sz w:val="22"/>
          <w:szCs w:val="22"/>
          <w:lang w:val="ro-RO"/>
        </w:rPr>
      </w:pPr>
    </w:p>
    <w:p w:rsidR="00FC4D79" w:rsidRPr="00486E92" w:rsidRDefault="00FC4D79" w:rsidP="00486E92">
      <w:pPr>
        <w:pStyle w:val="DefaultText"/>
        <w:jc w:val="both"/>
        <w:rPr>
          <w:b/>
          <w:i/>
          <w:sz w:val="22"/>
          <w:szCs w:val="22"/>
          <w:lang w:val="ro-RO"/>
        </w:rPr>
      </w:pPr>
      <w:r w:rsidRPr="00486E92">
        <w:rPr>
          <w:b/>
          <w:i/>
          <w:sz w:val="22"/>
          <w:szCs w:val="22"/>
          <w:lang w:val="ro-RO"/>
        </w:rPr>
        <w:t xml:space="preserve">2. Definiţii </w:t>
      </w:r>
    </w:p>
    <w:p w:rsidR="00FC4D79" w:rsidRPr="00486E92" w:rsidRDefault="00FC4D79" w:rsidP="00486E92">
      <w:pPr>
        <w:pStyle w:val="DefaultText"/>
        <w:jc w:val="both"/>
        <w:rPr>
          <w:sz w:val="22"/>
          <w:szCs w:val="22"/>
          <w:lang w:val="ro-RO"/>
        </w:rPr>
      </w:pPr>
      <w:r w:rsidRPr="00486E92">
        <w:rPr>
          <w:sz w:val="22"/>
          <w:szCs w:val="22"/>
          <w:lang w:val="ro-RO"/>
        </w:rPr>
        <w:t>2.1 - În prezentul contract următorii termeni vor fi interpretaţi astfel:</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lang w:val="ro-RO"/>
        </w:rPr>
        <w:t>contract</w:t>
      </w:r>
      <w:r w:rsidRPr="00486E92">
        <w:rPr>
          <w:b/>
          <w:sz w:val="22"/>
          <w:szCs w:val="22"/>
          <w:lang w:val="ro-RO"/>
        </w:rPr>
        <w:t xml:space="preserve"> </w:t>
      </w:r>
      <w:r w:rsidRPr="00486E92">
        <w:rPr>
          <w:sz w:val="22"/>
          <w:szCs w:val="22"/>
          <w:lang w:val="es-ES"/>
        </w:rPr>
        <w:t>–prezentul contract şi toate anexele sale;</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rPr>
        <w:t>achizitor şi furnizor</w:t>
      </w:r>
      <w:r w:rsidRPr="00486E92">
        <w:rPr>
          <w:sz w:val="22"/>
          <w:szCs w:val="22"/>
        </w:rPr>
        <w:t xml:space="preserve"> - părţile contractante, aşa cum sunt acestea numite în prezentul contract;</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rPr>
        <w:t>preţul contractului</w:t>
      </w:r>
      <w:r w:rsidRPr="00486E92">
        <w:rPr>
          <w:b/>
          <w:sz w:val="22"/>
          <w:szCs w:val="22"/>
        </w:rPr>
        <w:t xml:space="preserve"> </w:t>
      </w:r>
      <w:r w:rsidRPr="00486E92">
        <w:rPr>
          <w:sz w:val="22"/>
          <w:szCs w:val="22"/>
        </w:rPr>
        <w:t>- preţul plătibil furnizorului de către achizitor, în baza contractului, pentru îndeplinirea integrală şi corespunzătoare a tuturor obligaţiilor asumate prin contract;</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rPr>
        <w:t>produse</w:t>
      </w:r>
      <w:r w:rsidRPr="00486E92">
        <w:rPr>
          <w:sz w:val="22"/>
          <w:szCs w:val="22"/>
        </w:rPr>
        <w:t xml:space="preserve"> - echipamentele, maşinile, utilajele, orice alte bunuri, cuprinse în anexa/anexele la prezentul contract, pe care furnizorul se obligă, prin contract, să le furnizeze achizitorului;</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rPr>
        <w:t>servicii</w:t>
      </w:r>
      <w:r w:rsidRPr="00486E92">
        <w:rPr>
          <w:i/>
          <w:sz w:val="22"/>
          <w:szCs w:val="22"/>
        </w:rPr>
        <w:t xml:space="preserve"> -</w:t>
      </w:r>
      <w:r w:rsidRPr="00486E92">
        <w:rPr>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FC4D79" w:rsidRPr="00486E92" w:rsidRDefault="00FC4D79" w:rsidP="00486E92">
      <w:pPr>
        <w:pStyle w:val="DefaultText"/>
        <w:numPr>
          <w:ilvl w:val="3"/>
          <w:numId w:val="1"/>
        </w:numPr>
        <w:ind w:left="0" w:firstLine="0"/>
        <w:jc w:val="both"/>
        <w:rPr>
          <w:sz w:val="22"/>
          <w:szCs w:val="22"/>
        </w:rPr>
      </w:pPr>
      <w:r w:rsidRPr="00486E92">
        <w:rPr>
          <w:b/>
          <w:i/>
          <w:sz w:val="22"/>
          <w:szCs w:val="22"/>
          <w:lang w:val="fr-FR"/>
        </w:rPr>
        <w:t>origine</w:t>
      </w:r>
      <w:r w:rsidRPr="00486E92">
        <w:rPr>
          <w:b/>
          <w:sz w:val="22"/>
          <w:szCs w:val="22"/>
          <w:lang w:val="fr-FR"/>
        </w:rPr>
        <w:t xml:space="preserve"> </w:t>
      </w:r>
      <w:r w:rsidRPr="00486E92">
        <w:rPr>
          <w:sz w:val="22"/>
          <w:szCs w:val="22"/>
          <w:lang w:val="fr-FR"/>
        </w:rPr>
        <w:t>-</w:t>
      </w:r>
      <w:r w:rsidRPr="00486E92">
        <w:rPr>
          <w:b/>
          <w:sz w:val="22"/>
          <w:szCs w:val="22"/>
          <w:lang w:val="fr-FR"/>
        </w:rPr>
        <w:t xml:space="preserve"> </w:t>
      </w:r>
      <w:r w:rsidRPr="00486E92">
        <w:rPr>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486E92">
        <w:rPr>
          <w:sz w:val="22"/>
          <w:szCs w:val="22"/>
        </w:rPr>
        <w:t>Originea produselor şi serviciilor poate fi distinctă de naţionalitatea furnizorului;</w:t>
      </w:r>
    </w:p>
    <w:p w:rsidR="00FC4D79" w:rsidRPr="00486E92" w:rsidRDefault="00FC4D79" w:rsidP="00486E92">
      <w:pPr>
        <w:pStyle w:val="DefaultText"/>
        <w:numPr>
          <w:ilvl w:val="3"/>
          <w:numId w:val="1"/>
        </w:numPr>
        <w:ind w:left="0" w:firstLine="0"/>
        <w:jc w:val="both"/>
        <w:rPr>
          <w:sz w:val="22"/>
          <w:szCs w:val="22"/>
          <w:lang w:val="es-ES"/>
        </w:rPr>
      </w:pPr>
      <w:r w:rsidRPr="00486E92">
        <w:rPr>
          <w:b/>
          <w:i/>
          <w:sz w:val="22"/>
          <w:szCs w:val="22"/>
          <w:lang w:val="es-ES"/>
        </w:rPr>
        <w:t>destinaţie finală</w:t>
      </w:r>
      <w:r w:rsidRPr="00486E92">
        <w:rPr>
          <w:i/>
          <w:sz w:val="22"/>
          <w:szCs w:val="22"/>
          <w:lang w:val="es-ES"/>
        </w:rPr>
        <w:t xml:space="preserve"> </w:t>
      </w:r>
      <w:r w:rsidRPr="00486E92">
        <w:rPr>
          <w:sz w:val="22"/>
          <w:szCs w:val="22"/>
          <w:lang w:val="es-ES"/>
        </w:rPr>
        <w:t>- locul unde furnizorul are obligaţia de a furniza produsele;</w:t>
      </w:r>
    </w:p>
    <w:p w:rsidR="00FC4D79" w:rsidRPr="00486E92" w:rsidRDefault="00FC4D79" w:rsidP="00486E92">
      <w:pPr>
        <w:pStyle w:val="DefaultText"/>
        <w:numPr>
          <w:ilvl w:val="3"/>
          <w:numId w:val="1"/>
        </w:numPr>
        <w:ind w:left="0" w:firstLine="0"/>
        <w:jc w:val="both"/>
        <w:rPr>
          <w:sz w:val="22"/>
          <w:szCs w:val="22"/>
          <w:lang w:val="it-IT"/>
        </w:rPr>
      </w:pPr>
      <w:r w:rsidRPr="00486E92">
        <w:rPr>
          <w:b/>
          <w:i/>
          <w:sz w:val="22"/>
          <w:szCs w:val="22"/>
          <w:lang w:val="it-IT"/>
        </w:rPr>
        <w:t>termenii comerciali</w:t>
      </w:r>
      <w:r w:rsidRPr="00486E92">
        <w:rPr>
          <w:sz w:val="22"/>
          <w:szCs w:val="22"/>
          <w:lang w:val="it-IT"/>
        </w:rPr>
        <w:t xml:space="preserve"> de livrare vor fi interpretaţi conform INCOTERMS 2000 – Camera Internaţională de Comerţ (CIC);</w:t>
      </w:r>
    </w:p>
    <w:p w:rsidR="00FC4D79" w:rsidRPr="00486E92" w:rsidRDefault="00FC4D79" w:rsidP="00486E92">
      <w:pPr>
        <w:pStyle w:val="DefaultText"/>
        <w:numPr>
          <w:ilvl w:val="3"/>
          <w:numId w:val="1"/>
        </w:numPr>
        <w:ind w:left="0" w:firstLine="0"/>
        <w:jc w:val="both"/>
        <w:rPr>
          <w:sz w:val="22"/>
          <w:szCs w:val="22"/>
          <w:lang w:val="it-IT"/>
        </w:rPr>
      </w:pPr>
      <w:r w:rsidRPr="00486E92">
        <w:rPr>
          <w:b/>
          <w:i/>
          <w:sz w:val="22"/>
          <w:szCs w:val="22"/>
          <w:lang w:val="it-IT"/>
        </w:rPr>
        <w:t>forţa majoră</w:t>
      </w:r>
      <w:r w:rsidRPr="00486E92">
        <w:rPr>
          <w:i/>
          <w:sz w:val="22"/>
          <w:szCs w:val="22"/>
          <w:lang w:val="it-IT"/>
        </w:rPr>
        <w:t xml:space="preserve"> </w:t>
      </w:r>
      <w:r w:rsidRPr="00486E92">
        <w:rPr>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FC4D79" w:rsidRPr="00486E92" w:rsidRDefault="00FC4D79" w:rsidP="00486E92">
      <w:pPr>
        <w:pStyle w:val="DefaultText"/>
        <w:numPr>
          <w:ilvl w:val="3"/>
          <w:numId w:val="1"/>
        </w:numPr>
        <w:ind w:left="0" w:firstLine="0"/>
        <w:jc w:val="both"/>
        <w:rPr>
          <w:sz w:val="22"/>
          <w:szCs w:val="22"/>
          <w:lang w:val="es-ES"/>
        </w:rPr>
      </w:pPr>
      <w:r w:rsidRPr="00486E92">
        <w:rPr>
          <w:b/>
          <w:i/>
          <w:sz w:val="22"/>
          <w:szCs w:val="22"/>
          <w:lang w:val="fr-FR"/>
        </w:rPr>
        <w:t>zi</w:t>
      </w:r>
      <w:r w:rsidRPr="00486E92">
        <w:rPr>
          <w:b/>
          <w:sz w:val="22"/>
          <w:szCs w:val="22"/>
          <w:lang w:val="fr-FR"/>
        </w:rPr>
        <w:t xml:space="preserve"> </w:t>
      </w:r>
      <w:r w:rsidRPr="00486E92">
        <w:rPr>
          <w:sz w:val="22"/>
          <w:szCs w:val="22"/>
          <w:lang w:val="fr-FR"/>
        </w:rPr>
        <w:t xml:space="preserve">- zi calendaristică; </w:t>
      </w:r>
      <w:r w:rsidRPr="00486E92">
        <w:rPr>
          <w:b/>
          <w:i/>
          <w:sz w:val="22"/>
          <w:szCs w:val="22"/>
          <w:lang w:val="fr-FR"/>
        </w:rPr>
        <w:t>an</w:t>
      </w:r>
      <w:r w:rsidRPr="00486E92">
        <w:rPr>
          <w:sz w:val="22"/>
          <w:szCs w:val="22"/>
          <w:lang w:val="fr-FR"/>
        </w:rPr>
        <w:t xml:space="preserve"> - 365 de zile.</w:t>
      </w:r>
    </w:p>
    <w:p w:rsidR="00FC4D79" w:rsidRPr="00486E92" w:rsidRDefault="00FC4D79" w:rsidP="00486E92">
      <w:pPr>
        <w:pStyle w:val="DefaultText"/>
        <w:jc w:val="both"/>
        <w:rPr>
          <w:i/>
          <w:sz w:val="22"/>
          <w:szCs w:val="22"/>
          <w:lang w:val="es-ES"/>
        </w:rPr>
      </w:pPr>
      <w:r w:rsidRPr="00486E92">
        <w:rPr>
          <w:i/>
          <w:sz w:val="22"/>
          <w:szCs w:val="22"/>
          <w:lang w:val="es-ES"/>
        </w:rPr>
        <w:t>(se adaugă orice alţi termeni pe care părţile înţeleg să îi definească pentru contract)</w:t>
      </w:r>
    </w:p>
    <w:p w:rsidR="00FC4D79" w:rsidRDefault="00FC4D79" w:rsidP="00486E92">
      <w:pPr>
        <w:pStyle w:val="DefaultText1"/>
        <w:jc w:val="both"/>
        <w:rPr>
          <w:sz w:val="22"/>
          <w:szCs w:val="22"/>
          <w:lang w:val="es-ES"/>
        </w:rPr>
      </w:pPr>
    </w:p>
    <w:p w:rsidR="00FC4D79" w:rsidRPr="00486E92" w:rsidRDefault="00FC4D79" w:rsidP="00486E92">
      <w:pPr>
        <w:pStyle w:val="DefaultText"/>
        <w:jc w:val="both"/>
        <w:rPr>
          <w:b/>
          <w:sz w:val="22"/>
          <w:szCs w:val="22"/>
          <w:lang w:val="es-ES"/>
        </w:rPr>
      </w:pPr>
      <w:r w:rsidRPr="00486E92">
        <w:rPr>
          <w:b/>
          <w:sz w:val="22"/>
          <w:szCs w:val="22"/>
          <w:lang w:val="es-ES"/>
        </w:rPr>
        <w:t xml:space="preserve">3. </w:t>
      </w:r>
      <w:r w:rsidRPr="00486E92">
        <w:rPr>
          <w:b/>
          <w:i/>
          <w:sz w:val="22"/>
          <w:szCs w:val="22"/>
          <w:lang w:val="es-ES"/>
        </w:rPr>
        <w:t>Interpretare</w:t>
      </w:r>
    </w:p>
    <w:p w:rsidR="00FC4D79" w:rsidRPr="00486E92" w:rsidRDefault="00FC4D79" w:rsidP="00486E92">
      <w:pPr>
        <w:pStyle w:val="DefaultText"/>
        <w:jc w:val="both"/>
        <w:rPr>
          <w:sz w:val="22"/>
          <w:szCs w:val="22"/>
          <w:lang w:val="es-ES"/>
        </w:rPr>
      </w:pPr>
      <w:r w:rsidRPr="00486E92">
        <w:rPr>
          <w:sz w:val="22"/>
          <w:szCs w:val="22"/>
          <w:lang w:val="es-ES"/>
        </w:rPr>
        <w:t>3.1 -</w:t>
      </w:r>
      <w:r w:rsidRPr="00486E92">
        <w:rPr>
          <w:b/>
          <w:sz w:val="22"/>
          <w:szCs w:val="22"/>
          <w:lang w:val="es-ES"/>
        </w:rPr>
        <w:t xml:space="preserve"> </w:t>
      </w:r>
      <w:r w:rsidRPr="00486E92">
        <w:rPr>
          <w:sz w:val="22"/>
          <w:szCs w:val="22"/>
          <w:lang w:val="es-ES"/>
        </w:rPr>
        <w:t>În prezentul contract, cu excepţia unei prevederi contrare, cuvintele la forma singular vor include forma de plural şi vice versa, acolo unde acest lucru este permis de context.</w:t>
      </w:r>
    </w:p>
    <w:p w:rsidR="00FC4D79" w:rsidRPr="00486E92" w:rsidRDefault="00FC4D79" w:rsidP="00486E92">
      <w:pPr>
        <w:pStyle w:val="DefaultText"/>
        <w:jc w:val="both"/>
        <w:rPr>
          <w:sz w:val="22"/>
          <w:szCs w:val="22"/>
          <w:lang w:val="it-IT"/>
        </w:rPr>
      </w:pPr>
      <w:r w:rsidRPr="00486E92">
        <w:rPr>
          <w:sz w:val="22"/>
          <w:szCs w:val="22"/>
          <w:lang w:val="it-IT"/>
        </w:rPr>
        <w:t>3.2 -</w:t>
      </w:r>
      <w:r w:rsidRPr="00486E92">
        <w:rPr>
          <w:b/>
          <w:sz w:val="22"/>
          <w:szCs w:val="22"/>
          <w:lang w:val="it-IT"/>
        </w:rPr>
        <w:t xml:space="preserve"> </w:t>
      </w:r>
      <w:r w:rsidRPr="00486E92">
        <w:rPr>
          <w:sz w:val="22"/>
          <w:szCs w:val="22"/>
          <w:lang w:val="it-IT"/>
        </w:rPr>
        <w:t>Termenul “zi”sau “zile” sau orice referire la zile reprezintă zile calendaristice dacă nu se specifică în mod diferit.</w:t>
      </w:r>
    </w:p>
    <w:p w:rsidR="00FC4D79" w:rsidRPr="00486E92" w:rsidRDefault="00FC4D79" w:rsidP="00486E92">
      <w:pPr>
        <w:pStyle w:val="DefaultText"/>
        <w:jc w:val="both"/>
        <w:rPr>
          <w:b/>
          <w:i/>
          <w:sz w:val="22"/>
          <w:szCs w:val="22"/>
          <w:lang w:val="it-IT"/>
        </w:rPr>
      </w:pPr>
    </w:p>
    <w:p w:rsidR="00FC4D79" w:rsidRPr="00486E92" w:rsidRDefault="00FC4D79" w:rsidP="00486E92">
      <w:pPr>
        <w:pStyle w:val="DefaultText"/>
        <w:jc w:val="center"/>
        <w:rPr>
          <w:b/>
          <w:i/>
          <w:sz w:val="22"/>
          <w:szCs w:val="22"/>
          <w:lang w:val="it-IT"/>
        </w:rPr>
      </w:pPr>
      <w:r w:rsidRPr="00486E92">
        <w:rPr>
          <w:b/>
          <w:i/>
          <w:sz w:val="22"/>
          <w:szCs w:val="22"/>
          <w:lang w:val="it-IT"/>
        </w:rPr>
        <w:t>Clauze obligatorii</w:t>
      </w:r>
    </w:p>
    <w:p w:rsidR="00FC4D79" w:rsidRDefault="00FC4D79" w:rsidP="00486E92">
      <w:pPr>
        <w:pStyle w:val="DefaultText"/>
        <w:jc w:val="both"/>
        <w:rPr>
          <w:b/>
          <w:i/>
          <w:sz w:val="22"/>
          <w:szCs w:val="22"/>
          <w:lang w:val="it-IT"/>
        </w:rPr>
      </w:pPr>
    </w:p>
    <w:p w:rsidR="00486E92" w:rsidRPr="00486E92" w:rsidRDefault="00486E92" w:rsidP="00486E92">
      <w:pPr>
        <w:pStyle w:val="DefaultText"/>
        <w:jc w:val="both"/>
        <w:rPr>
          <w:b/>
          <w:i/>
          <w:sz w:val="22"/>
          <w:szCs w:val="22"/>
          <w:lang w:val="it-IT"/>
        </w:rPr>
      </w:pPr>
    </w:p>
    <w:p w:rsidR="00FC4D79" w:rsidRPr="00486E92" w:rsidRDefault="00FC4D79" w:rsidP="00486E92">
      <w:pPr>
        <w:pStyle w:val="DefaultText"/>
        <w:jc w:val="both"/>
        <w:rPr>
          <w:i/>
          <w:sz w:val="22"/>
          <w:szCs w:val="22"/>
          <w:lang w:val="it-IT"/>
        </w:rPr>
      </w:pPr>
      <w:r w:rsidRPr="00486E92">
        <w:rPr>
          <w:b/>
          <w:i/>
          <w:sz w:val="22"/>
          <w:szCs w:val="22"/>
          <w:lang w:val="it-IT"/>
        </w:rPr>
        <w:t>4. Obiectul şi preţul contractului</w:t>
      </w:r>
    </w:p>
    <w:p w:rsidR="00FC4D79" w:rsidRPr="00B77DF8" w:rsidRDefault="00FC4D79" w:rsidP="00B77DF8">
      <w:pPr>
        <w:jc w:val="both"/>
        <w:rPr>
          <w:b/>
          <w:bCs/>
          <w:sz w:val="22"/>
          <w:szCs w:val="22"/>
        </w:rPr>
      </w:pPr>
      <w:r w:rsidRPr="00486E92">
        <w:rPr>
          <w:sz w:val="22"/>
          <w:szCs w:val="22"/>
          <w:lang w:val="it-IT"/>
        </w:rPr>
        <w:t xml:space="preserve">4.1. - Furnizorul se obligă să să furnizeze </w:t>
      </w:r>
      <w:r w:rsidR="00736CC4" w:rsidRPr="00486E92">
        <w:rPr>
          <w:sz w:val="22"/>
          <w:szCs w:val="22"/>
          <w:lang w:val="it-IT"/>
        </w:rPr>
        <w:t xml:space="preserve">şi sa livreze </w:t>
      </w:r>
      <w:r w:rsidR="007A75E3">
        <w:rPr>
          <w:b/>
          <w:bCs/>
          <w:sz w:val="22"/>
          <w:szCs w:val="22"/>
        </w:rPr>
        <w:t>………………….</w:t>
      </w:r>
      <w:r w:rsidR="00736CC4" w:rsidRPr="00486E92">
        <w:rPr>
          <w:sz w:val="22"/>
          <w:szCs w:val="22"/>
          <w:lang w:val="it-IT"/>
        </w:rPr>
        <w:t xml:space="preserve"> conform comenzilor </w:t>
      </w:r>
      <w:r w:rsidRPr="00486E92">
        <w:rPr>
          <w:sz w:val="22"/>
          <w:szCs w:val="22"/>
          <w:lang w:val="it-IT"/>
        </w:rPr>
        <w:t xml:space="preserve"> şi în conformitate cu obligaţiile asumate prin prezentul contract.</w:t>
      </w:r>
    </w:p>
    <w:p w:rsidR="00D7516F" w:rsidRPr="00486E92" w:rsidRDefault="00FC4D79" w:rsidP="00486E92">
      <w:pPr>
        <w:jc w:val="both"/>
        <w:rPr>
          <w:sz w:val="22"/>
          <w:szCs w:val="22"/>
          <w:lang w:val="it-IT"/>
        </w:rPr>
      </w:pPr>
      <w:r w:rsidRPr="00486E92">
        <w:rPr>
          <w:sz w:val="22"/>
          <w:szCs w:val="22"/>
          <w:lang w:val="it-IT"/>
        </w:rPr>
        <w:t xml:space="preserve">4.2. - Achizitorul se obligă să plătească furnizorului preţul convenit pentru îndeplinirea contractului de furnizare </w:t>
      </w:r>
      <w:r w:rsidR="007A75E3">
        <w:rPr>
          <w:b/>
          <w:bCs/>
          <w:sz w:val="22"/>
          <w:szCs w:val="22"/>
        </w:rPr>
        <w:t>……………….</w:t>
      </w:r>
      <w:r w:rsidR="00B77DF8">
        <w:rPr>
          <w:b/>
          <w:bCs/>
          <w:sz w:val="22"/>
          <w:szCs w:val="22"/>
        </w:rPr>
        <w:t>.</w:t>
      </w:r>
    </w:p>
    <w:p w:rsidR="00FC4D79" w:rsidRPr="00486E92" w:rsidRDefault="00FC4D79" w:rsidP="00486E92">
      <w:pPr>
        <w:jc w:val="both"/>
        <w:rPr>
          <w:b/>
          <w:sz w:val="22"/>
          <w:szCs w:val="22"/>
          <w:lang w:val="it-IT"/>
        </w:rPr>
      </w:pPr>
      <w:r w:rsidRPr="00486E92">
        <w:rPr>
          <w:sz w:val="22"/>
          <w:szCs w:val="22"/>
          <w:lang w:val="it-IT"/>
        </w:rPr>
        <w:t>4.3. - Preţul convenit pentru îndeplinirea contractului, respectiv preţul produselor livrate şi al serviciilor accesorii prestate, plătibil furnizorului de către achizitor</w:t>
      </w:r>
      <w:r w:rsidR="000A1132" w:rsidRPr="00486E92">
        <w:rPr>
          <w:sz w:val="22"/>
          <w:szCs w:val="22"/>
          <w:lang w:val="it-IT"/>
        </w:rPr>
        <w:t>,</w:t>
      </w:r>
      <w:r w:rsidRPr="00486E92">
        <w:rPr>
          <w:sz w:val="22"/>
          <w:szCs w:val="22"/>
          <w:lang w:val="it-IT"/>
        </w:rPr>
        <w:t xml:space="preserve"> </w:t>
      </w:r>
      <w:r w:rsidR="0090024B" w:rsidRPr="00486E92">
        <w:rPr>
          <w:sz w:val="22"/>
          <w:szCs w:val="22"/>
          <w:lang w:val="it-IT"/>
        </w:rPr>
        <w:t xml:space="preserve">este de </w:t>
      </w:r>
      <w:r w:rsidR="007A75E3">
        <w:rPr>
          <w:b/>
          <w:sz w:val="22"/>
          <w:szCs w:val="22"/>
          <w:lang w:val="it-IT"/>
        </w:rPr>
        <w:t>..............</w:t>
      </w:r>
      <w:r w:rsidRPr="00486E92">
        <w:rPr>
          <w:b/>
          <w:sz w:val="22"/>
          <w:szCs w:val="22"/>
          <w:lang w:val="it-IT"/>
        </w:rPr>
        <w:t xml:space="preserve"> lei, din care T.V.A. </w:t>
      </w:r>
      <w:r w:rsidR="007A75E3">
        <w:rPr>
          <w:b/>
          <w:sz w:val="22"/>
          <w:szCs w:val="22"/>
          <w:lang w:val="it-IT"/>
        </w:rPr>
        <w:t>..............</w:t>
      </w:r>
      <w:r w:rsidR="00D7516F" w:rsidRPr="00486E92">
        <w:rPr>
          <w:b/>
          <w:sz w:val="22"/>
          <w:szCs w:val="22"/>
          <w:lang w:val="it-IT"/>
        </w:rPr>
        <w:t xml:space="preserve"> </w:t>
      </w:r>
      <w:r w:rsidRPr="00486E92">
        <w:rPr>
          <w:b/>
          <w:sz w:val="22"/>
          <w:szCs w:val="22"/>
          <w:lang w:val="it-IT"/>
        </w:rPr>
        <w:t xml:space="preserve"> lei.</w:t>
      </w:r>
    </w:p>
    <w:p w:rsidR="00FC4D79" w:rsidRPr="00486E92" w:rsidRDefault="00FC4D79" w:rsidP="00486E92">
      <w:pPr>
        <w:pStyle w:val="DefaultText"/>
        <w:jc w:val="both"/>
        <w:rPr>
          <w:sz w:val="22"/>
          <w:szCs w:val="22"/>
          <w:lang w:val="it-IT"/>
        </w:rPr>
      </w:pPr>
    </w:p>
    <w:p w:rsidR="00FC4D79" w:rsidRPr="00486E92" w:rsidRDefault="00FC4D79" w:rsidP="00486E92">
      <w:pPr>
        <w:pStyle w:val="DefaultText2"/>
        <w:jc w:val="both"/>
        <w:rPr>
          <w:b/>
          <w:i/>
          <w:sz w:val="22"/>
          <w:szCs w:val="22"/>
          <w:lang w:val="it-IT"/>
        </w:rPr>
      </w:pPr>
      <w:r w:rsidRPr="00486E92">
        <w:rPr>
          <w:b/>
          <w:sz w:val="22"/>
          <w:szCs w:val="22"/>
          <w:lang w:val="it-IT"/>
        </w:rPr>
        <w:t xml:space="preserve">5. </w:t>
      </w:r>
      <w:r w:rsidRPr="00486E92">
        <w:rPr>
          <w:b/>
          <w:i/>
          <w:sz w:val="22"/>
          <w:szCs w:val="22"/>
          <w:lang w:val="it-IT"/>
        </w:rPr>
        <w:t>Durata contractului</w:t>
      </w:r>
    </w:p>
    <w:p w:rsidR="00FC4D79" w:rsidRDefault="00FC4D79" w:rsidP="00CE1769">
      <w:pPr>
        <w:pStyle w:val="DefaultText2"/>
        <w:jc w:val="both"/>
        <w:rPr>
          <w:sz w:val="22"/>
          <w:szCs w:val="22"/>
          <w:lang w:val="it-IT"/>
        </w:rPr>
      </w:pPr>
      <w:r w:rsidRPr="00486E92">
        <w:rPr>
          <w:sz w:val="22"/>
          <w:szCs w:val="22"/>
          <w:lang w:val="it-IT"/>
        </w:rPr>
        <w:t xml:space="preserve">5.1 – Durata prezentului contract este </w:t>
      </w:r>
      <w:r w:rsidR="00492C38" w:rsidRPr="00486E92">
        <w:rPr>
          <w:sz w:val="22"/>
          <w:szCs w:val="22"/>
          <w:lang w:val="it-IT"/>
        </w:rPr>
        <w:t xml:space="preserve">de la data semnarii contractului de ambele parti </w:t>
      </w:r>
      <w:r w:rsidRPr="00486E92">
        <w:rPr>
          <w:sz w:val="22"/>
          <w:szCs w:val="22"/>
          <w:lang w:val="it-IT"/>
        </w:rPr>
        <w:t xml:space="preserve">până la </w:t>
      </w:r>
      <w:r w:rsidR="00492C38" w:rsidRPr="00486E92">
        <w:rPr>
          <w:sz w:val="22"/>
          <w:szCs w:val="22"/>
          <w:lang w:val="it-IT"/>
        </w:rPr>
        <w:t>31.12.201</w:t>
      </w:r>
      <w:r w:rsidR="00CE1769">
        <w:rPr>
          <w:sz w:val="22"/>
          <w:szCs w:val="22"/>
          <w:lang w:val="it-IT"/>
        </w:rPr>
        <w:t>7.</w:t>
      </w:r>
    </w:p>
    <w:p w:rsidR="00CE1769" w:rsidRPr="00486E92" w:rsidRDefault="00CE1769" w:rsidP="00CE1769">
      <w:pPr>
        <w:pStyle w:val="DefaultText2"/>
        <w:jc w:val="both"/>
        <w:rPr>
          <w:sz w:val="22"/>
          <w:szCs w:val="22"/>
          <w:lang w:val="it-IT"/>
        </w:rPr>
      </w:pPr>
    </w:p>
    <w:p w:rsidR="00FC4D79" w:rsidRPr="00486E92" w:rsidRDefault="00FC4D79" w:rsidP="00486E92">
      <w:pPr>
        <w:pStyle w:val="DefaultText"/>
        <w:jc w:val="both"/>
        <w:rPr>
          <w:b/>
          <w:i/>
          <w:sz w:val="22"/>
          <w:szCs w:val="22"/>
          <w:lang w:val="it-IT"/>
        </w:rPr>
      </w:pPr>
      <w:r w:rsidRPr="00486E92">
        <w:rPr>
          <w:b/>
          <w:sz w:val="22"/>
          <w:szCs w:val="22"/>
          <w:lang w:val="it-IT"/>
        </w:rPr>
        <w:t xml:space="preserve">6. </w:t>
      </w:r>
      <w:r w:rsidRPr="00486E92">
        <w:rPr>
          <w:b/>
          <w:i/>
          <w:sz w:val="22"/>
          <w:szCs w:val="22"/>
          <w:lang w:val="it-IT"/>
        </w:rPr>
        <w:t>Documentele contractului</w:t>
      </w:r>
    </w:p>
    <w:p w:rsidR="00FC4D79" w:rsidRPr="00486E92" w:rsidRDefault="00FC4D79" w:rsidP="00486E92">
      <w:pPr>
        <w:pStyle w:val="DefaultText1"/>
        <w:jc w:val="both"/>
        <w:rPr>
          <w:sz w:val="22"/>
          <w:szCs w:val="22"/>
          <w:lang w:val="it-IT"/>
        </w:rPr>
      </w:pPr>
      <w:r w:rsidRPr="00486E92">
        <w:rPr>
          <w:i/>
          <w:sz w:val="22"/>
          <w:szCs w:val="22"/>
          <w:lang w:val="it-IT"/>
        </w:rPr>
        <w:t>6</w:t>
      </w:r>
      <w:r w:rsidRPr="00486E92">
        <w:rPr>
          <w:sz w:val="22"/>
          <w:szCs w:val="22"/>
          <w:lang w:val="it-IT"/>
        </w:rPr>
        <w:t xml:space="preserve">.1 </w:t>
      </w:r>
      <w:r w:rsidR="002920AB" w:rsidRPr="00486E92">
        <w:rPr>
          <w:sz w:val="22"/>
          <w:szCs w:val="22"/>
          <w:lang w:val="it-IT"/>
        </w:rPr>
        <w:t>- Documentele contractului sunt</w:t>
      </w:r>
      <w:r w:rsidRPr="00486E92">
        <w:rPr>
          <w:sz w:val="22"/>
          <w:szCs w:val="22"/>
          <w:lang w:val="it-IT"/>
        </w:rPr>
        <w:t>:</w:t>
      </w:r>
    </w:p>
    <w:p w:rsidR="00FC4D79" w:rsidRPr="00486E92" w:rsidRDefault="00FC4D79" w:rsidP="00486E92">
      <w:pPr>
        <w:autoSpaceDE w:val="0"/>
        <w:autoSpaceDN w:val="0"/>
        <w:adjustRightInd w:val="0"/>
        <w:ind w:firstLine="720"/>
        <w:jc w:val="both"/>
        <w:rPr>
          <w:i/>
          <w:iCs/>
          <w:color w:val="000000"/>
          <w:sz w:val="22"/>
          <w:szCs w:val="22"/>
          <w:lang w:val="ro-RO"/>
        </w:rPr>
      </w:pPr>
      <w:r w:rsidRPr="00486E92">
        <w:rPr>
          <w:i/>
          <w:iCs/>
          <w:color w:val="000000"/>
          <w:sz w:val="22"/>
          <w:szCs w:val="22"/>
          <w:lang w:val="ro-RO"/>
        </w:rPr>
        <w:t>a) caietul de sarcini;</w:t>
      </w:r>
    </w:p>
    <w:p w:rsidR="00FC4D79" w:rsidRPr="00486E92" w:rsidRDefault="00FC4D79" w:rsidP="00486E92">
      <w:pPr>
        <w:autoSpaceDE w:val="0"/>
        <w:autoSpaceDN w:val="0"/>
        <w:adjustRightInd w:val="0"/>
        <w:ind w:firstLine="720"/>
        <w:jc w:val="both"/>
        <w:rPr>
          <w:i/>
          <w:iCs/>
          <w:color w:val="000000"/>
          <w:sz w:val="22"/>
          <w:szCs w:val="22"/>
          <w:lang w:val="ro-RO"/>
        </w:rPr>
      </w:pPr>
      <w:r w:rsidRPr="00486E92">
        <w:rPr>
          <w:i/>
          <w:iCs/>
          <w:color w:val="000000"/>
          <w:sz w:val="22"/>
          <w:szCs w:val="22"/>
          <w:lang w:val="ro-RO"/>
        </w:rPr>
        <w:t>b) propunerea tehnică  ;</w:t>
      </w:r>
    </w:p>
    <w:p w:rsidR="00FC4D79" w:rsidRPr="00486E92" w:rsidRDefault="00FC4D79" w:rsidP="00486E92">
      <w:pPr>
        <w:autoSpaceDE w:val="0"/>
        <w:autoSpaceDN w:val="0"/>
        <w:adjustRightInd w:val="0"/>
        <w:ind w:firstLine="720"/>
        <w:jc w:val="both"/>
        <w:rPr>
          <w:i/>
          <w:iCs/>
          <w:color w:val="000000"/>
          <w:sz w:val="22"/>
          <w:szCs w:val="22"/>
          <w:lang w:val="ro-RO"/>
        </w:rPr>
      </w:pPr>
      <w:r w:rsidRPr="00486E92">
        <w:rPr>
          <w:i/>
          <w:iCs/>
          <w:color w:val="000000"/>
          <w:sz w:val="22"/>
          <w:szCs w:val="22"/>
          <w:lang w:val="ro-RO"/>
        </w:rPr>
        <w:t xml:space="preserve">c) </w:t>
      </w:r>
      <w:r w:rsidR="00D7516F" w:rsidRPr="00486E92">
        <w:rPr>
          <w:i/>
          <w:iCs/>
          <w:color w:val="000000"/>
          <w:sz w:val="22"/>
          <w:szCs w:val="22"/>
          <w:lang w:val="ro-RO"/>
        </w:rPr>
        <w:t>propunerea financiară</w:t>
      </w:r>
      <w:r w:rsidR="002920AB" w:rsidRPr="00486E92">
        <w:rPr>
          <w:i/>
          <w:iCs/>
          <w:color w:val="000000"/>
          <w:sz w:val="22"/>
          <w:szCs w:val="22"/>
          <w:lang w:val="ro-RO"/>
        </w:rPr>
        <w:t xml:space="preserve"> </w:t>
      </w:r>
      <w:r w:rsidR="00D7516F" w:rsidRPr="00486E92">
        <w:rPr>
          <w:i/>
          <w:iCs/>
          <w:color w:val="000000"/>
          <w:sz w:val="22"/>
          <w:szCs w:val="22"/>
          <w:lang w:val="ro-RO"/>
        </w:rPr>
        <w:t>si anexa</w:t>
      </w:r>
      <w:r w:rsidRPr="00486E92">
        <w:rPr>
          <w:i/>
          <w:iCs/>
          <w:color w:val="000000"/>
          <w:sz w:val="22"/>
          <w:szCs w:val="22"/>
          <w:lang w:val="ro-RO"/>
        </w:rPr>
        <w:t>;</w:t>
      </w:r>
    </w:p>
    <w:p w:rsidR="00FC4D79" w:rsidRPr="00486E92" w:rsidRDefault="00FC4D79" w:rsidP="00486E92">
      <w:pPr>
        <w:pStyle w:val="DefaultText1"/>
        <w:jc w:val="both"/>
        <w:rPr>
          <w:i/>
          <w:sz w:val="22"/>
          <w:szCs w:val="22"/>
          <w:lang w:val="ro-RO"/>
        </w:rPr>
      </w:pPr>
    </w:p>
    <w:p w:rsidR="00FC4D79" w:rsidRPr="00486E92" w:rsidRDefault="00FC4D79" w:rsidP="00486E92">
      <w:pPr>
        <w:pStyle w:val="DefaultText"/>
        <w:jc w:val="both"/>
        <w:rPr>
          <w:b/>
          <w:i/>
          <w:sz w:val="22"/>
          <w:szCs w:val="22"/>
          <w:lang w:val="ro-RO"/>
        </w:rPr>
      </w:pPr>
      <w:r w:rsidRPr="00486E92">
        <w:rPr>
          <w:b/>
          <w:i/>
          <w:sz w:val="22"/>
          <w:szCs w:val="22"/>
          <w:lang w:val="ro-RO"/>
        </w:rPr>
        <w:t>7</w:t>
      </w:r>
      <w:r w:rsidRPr="00486E92">
        <w:rPr>
          <w:b/>
          <w:sz w:val="22"/>
          <w:szCs w:val="22"/>
          <w:lang w:val="ro-RO"/>
        </w:rPr>
        <w:t xml:space="preserve">. </w:t>
      </w:r>
      <w:r w:rsidRPr="00486E92">
        <w:rPr>
          <w:b/>
          <w:i/>
          <w:sz w:val="22"/>
          <w:szCs w:val="22"/>
          <w:lang w:val="ro-RO"/>
        </w:rPr>
        <w:t>Obligaţiile principale ale furnizorului</w:t>
      </w:r>
    </w:p>
    <w:p w:rsidR="00D7516F" w:rsidRPr="00486E92" w:rsidRDefault="00FC4D79" w:rsidP="00486E92">
      <w:pPr>
        <w:jc w:val="both"/>
        <w:rPr>
          <w:b/>
          <w:bCs/>
          <w:sz w:val="22"/>
          <w:szCs w:val="22"/>
        </w:rPr>
      </w:pPr>
      <w:r w:rsidRPr="00486E92">
        <w:rPr>
          <w:sz w:val="22"/>
          <w:szCs w:val="22"/>
          <w:lang w:val="ro-RO"/>
        </w:rPr>
        <w:t xml:space="preserve">7.1 – Furnizorul se obligă să </w:t>
      </w:r>
      <w:r w:rsidR="00736CC4" w:rsidRPr="00486E92">
        <w:rPr>
          <w:sz w:val="22"/>
          <w:szCs w:val="22"/>
          <w:lang w:val="ro-RO"/>
        </w:rPr>
        <w:t>livreze</w:t>
      </w:r>
      <w:r w:rsidR="00D7516F" w:rsidRPr="00486E92">
        <w:rPr>
          <w:b/>
          <w:bCs/>
          <w:sz w:val="22"/>
          <w:szCs w:val="22"/>
        </w:rPr>
        <w:t xml:space="preserve"> </w:t>
      </w:r>
      <w:r w:rsidR="007A75E3">
        <w:rPr>
          <w:b/>
          <w:bCs/>
          <w:sz w:val="22"/>
          <w:szCs w:val="22"/>
        </w:rPr>
        <w:t>………….</w:t>
      </w:r>
      <w:r w:rsidR="00D7516F" w:rsidRPr="00486E92">
        <w:rPr>
          <w:b/>
          <w:bCs/>
          <w:sz w:val="22"/>
          <w:szCs w:val="22"/>
        </w:rPr>
        <w:t>:</w:t>
      </w:r>
    </w:p>
    <w:p w:rsidR="00FC4D79" w:rsidRPr="00486E92" w:rsidRDefault="00FC4D79" w:rsidP="00486E92">
      <w:pPr>
        <w:pStyle w:val="DefaultText"/>
        <w:jc w:val="both"/>
        <w:rPr>
          <w:b/>
          <w:sz w:val="22"/>
          <w:szCs w:val="22"/>
          <w:lang w:val="ro-RO"/>
        </w:rPr>
      </w:pPr>
      <w:r w:rsidRPr="00486E92">
        <w:rPr>
          <w:sz w:val="22"/>
          <w:szCs w:val="22"/>
          <w:lang w:val="ro-RO"/>
        </w:rPr>
        <w:t>7.2- Furnizorul se obligă să furnizeze produsele la standardele şi/sau performanţele prezentate în propunerea tehnică</w:t>
      </w:r>
      <w:r w:rsidRPr="00486E92">
        <w:rPr>
          <w:b/>
          <w:sz w:val="22"/>
          <w:szCs w:val="22"/>
          <w:lang w:val="ro-RO"/>
        </w:rPr>
        <w:t xml:space="preserve">. </w:t>
      </w:r>
    </w:p>
    <w:p w:rsidR="00FC4D79" w:rsidRPr="00486E92" w:rsidRDefault="00FC4D79" w:rsidP="00486E92">
      <w:pPr>
        <w:pStyle w:val="DefaultText"/>
        <w:jc w:val="both"/>
        <w:rPr>
          <w:sz w:val="22"/>
          <w:szCs w:val="22"/>
          <w:lang w:val="ro-RO"/>
        </w:rPr>
      </w:pPr>
      <w:r w:rsidRPr="00486E92">
        <w:rPr>
          <w:sz w:val="22"/>
          <w:szCs w:val="22"/>
          <w:lang w:val="ro-RO"/>
        </w:rPr>
        <w:t xml:space="preserve">7.3 - Furnizorul se obligă să furnizeze produsele </w:t>
      </w:r>
      <w:r w:rsidR="00736CC4" w:rsidRPr="00486E92">
        <w:rPr>
          <w:sz w:val="22"/>
          <w:szCs w:val="22"/>
          <w:lang w:val="ro-RO"/>
        </w:rPr>
        <w:t>saptamanal</w:t>
      </w:r>
      <w:r w:rsidR="00431694" w:rsidRPr="00486E92">
        <w:rPr>
          <w:sz w:val="22"/>
          <w:szCs w:val="22"/>
          <w:lang w:val="ro-RO"/>
        </w:rPr>
        <w:t xml:space="preserve">, </w:t>
      </w:r>
      <w:r w:rsidR="00F900C5" w:rsidRPr="00486E92">
        <w:rPr>
          <w:sz w:val="22"/>
          <w:szCs w:val="22"/>
          <w:lang w:val="ro-RO"/>
        </w:rPr>
        <w:t xml:space="preserve"> </w:t>
      </w:r>
    </w:p>
    <w:p w:rsidR="00FC4D79" w:rsidRPr="00486E92" w:rsidRDefault="00FC4D79" w:rsidP="00486E92">
      <w:pPr>
        <w:pStyle w:val="DefaultText"/>
        <w:jc w:val="both"/>
        <w:rPr>
          <w:b/>
          <w:sz w:val="22"/>
          <w:szCs w:val="22"/>
          <w:lang w:val="ro-RO"/>
        </w:rPr>
      </w:pPr>
      <w:r w:rsidRPr="00486E92">
        <w:rPr>
          <w:sz w:val="22"/>
          <w:szCs w:val="22"/>
          <w:lang w:val="ro-RO"/>
        </w:rPr>
        <w:t>7.4 - Furnizorul se obligă să despăgubească achizitorul împotriva oricăror:</w:t>
      </w:r>
    </w:p>
    <w:p w:rsidR="00FC4D79" w:rsidRPr="00486E92" w:rsidRDefault="00FC4D79" w:rsidP="00486E92">
      <w:pPr>
        <w:pStyle w:val="DefaultText"/>
        <w:numPr>
          <w:ilvl w:val="7"/>
          <w:numId w:val="2"/>
        </w:numPr>
        <w:ind w:left="0" w:firstLine="0"/>
        <w:jc w:val="both"/>
        <w:rPr>
          <w:sz w:val="22"/>
          <w:szCs w:val="22"/>
          <w:lang w:val="nl-NL"/>
        </w:rPr>
      </w:pPr>
      <w:r w:rsidRPr="00486E92">
        <w:rPr>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FC4D79" w:rsidRPr="00486E92" w:rsidRDefault="00FC4D79" w:rsidP="00486E92">
      <w:pPr>
        <w:pStyle w:val="DefaultText"/>
        <w:numPr>
          <w:ilvl w:val="7"/>
          <w:numId w:val="2"/>
        </w:numPr>
        <w:ind w:left="0" w:firstLine="0"/>
        <w:jc w:val="both"/>
        <w:rPr>
          <w:sz w:val="22"/>
          <w:szCs w:val="22"/>
          <w:lang w:val="nl-NL"/>
        </w:rPr>
      </w:pPr>
      <w:r w:rsidRPr="00486E92">
        <w:rPr>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FC4D79" w:rsidRPr="00486E92" w:rsidRDefault="00FC4D79" w:rsidP="00486E92">
      <w:pPr>
        <w:pStyle w:val="DefaultText"/>
        <w:jc w:val="both"/>
        <w:rPr>
          <w:sz w:val="22"/>
          <w:szCs w:val="22"/>
          <w:lang w:val="nl-NL"/>
        </w:rPr>
      </w:pPr>
    </w:p>
    <w:p w:rsidR="00FC4D79" w:rsidRPr="00486E92" w:rsidRDefault="00FC4D79" w:rsidP="00486E92">
      <w:pPr>
        <w:pStyle w:val="DefaultText"/>
        <w:jc w:val="both"/>
        <w:rPr>
          <w:b/>
          <w:i/>
          <w:sz w:val="22"/>
          <w:szCs w:val="22"/>
          <w:lang w:val="nl-NL"/>
        </w:rPr>
      </w:pPr>
      <w:r w:rsidRPr="00486E92">
        <w:rPr>
          <w:b/>
          <w:i/>
          <w:sz w:val="22"/>
          <w:szCs w:val="22"/>
          <w:lang w:val="nl-NL"/>
        </w:rPr>
        <w:t>8. Obligaţiile principale ale achizitorului</w:t>
      </w:r>
    </w:p>
    <w:p w:rsidR="00FC4D79" w:rsidRPr="00486E92" w:rsidRDefault="00FC4D79" w:rsidP="00486E92">
      <w:pPr>
        <w:pStyle w:val="DefaultText"/>
        <w:jc w:val="both"/>
        <w:rPr>
          <w:sz w:val="22"/>
          <w:szCs w:val="22"/>
          <w:lang w:val="nl-NL"/>
        </w:rPr>
      </w:pPr>
      <w:r w:rsidRPr="00486E92">
        <w:rPr>
          <w:sz w:val="22"/>
          <w:szCs w:val="22"/>
          <w:lang w:val="nl-NL"/>
        </w:rPr>
        <w:t>8.1-Achizitorul se obligă să achiziţioneze, respectiv să cumpere şi să plătească preţul convenit în prezentul contract.</w:t>
      </w:r>
    </w:p>
    <w:p w:rsidR="00FC4D79" w:rsidRPr="00486E92" w:rsidRDefault="00FC4D79" w:rsidP="00486E92">
      <w:pPr>
        <w:pStyle w:val="DefaultText"/>
        <w:jc w:val="both"/>
        <w:rPr>
          <w:sz w:val="22"/>
          <w:szCs w:val="22"/>
          <w:lang w:val="nl-NL"/>
        </w:rPr>
      </w:pPr>
      <w:r w:rsidRPr="00486E92">
        <w:rPr>
          <w:sz w:val="22"/>
          <w:szCs w:val="22"/>
          <w:lang w:val="nl-NL"/>
        </w:rPr>
        <w:t>8.2- Achizitorul se obligă să recepţioneze produsele în termenul convenit.</w:t>
      </w:r>
    </w:p>
    <w:p w:rsidR="00431694" w:rsidRPr="00654532" w:rsidRDefault="00FC4D79" w:rsidP="00486E92">
      <w:pPr>
        <w:pStyle w:val="DefaultText"/>
        <w:jc w:val="both"/>
        <w:rPr>
          <w:sz w:val="22"/>
          <w:szCs w:val="22"/>
          <w:lang w:val="nl-NL"/>
        </w:rPr>
      </w:pPr>
      <w:r w:rsidRPr="00654532">
        <w:rPr>
          <w:sz w:val="22"/>
          <w:szCs w:val="22"/>
          <w:lang w:val="nl-NL"/>
        </w:rPr>
        <w:t>8.3 - Achizitorul se obligă să plătească preţul produselor către furnizor în termenul de</w:t>
      </w:r>
      <w:r w:rsidR="009D31D6" w:rsidRPr="00654532">
        <w:rPr>
          <w:sz w:val="22"/>
          <w:szCs w:val="22"/>
          <w:lang w:val="nl-NL"/>
        </w:rPr>
        <w:t xml:space="preserve"> </w:t>
      </w:r>
      <w:r w:rsidR="00431694" w:rsidRPr="00654532">
        <w:rPr>
          <w:sz w:val="22"/>
          <w:szCs w:val="22"/>
          <w:lang w:val="nl-NL"/>
        </w:rPr>
        <w:t xml:space="preserve"> </w:t>
      </w:r>
      <w:r w:rsidR="009D31D6" w:rsidRPr="00654532">
        <w:rPr>
          <w:sz w:val="22"/>
          <w:szCs w:val="22"/>
          <w:lang w:val="nl-NL"/>
        </w:rPr>
        <w:t xml:space="preserve">20 </w:t>
      </w:r>
      <w:r w:rsidR="00431694" w:rsidRPr="00654532">
        <w:rPr>
          <w:sz w:val="22"/>
          <w:szCs w:val="22"/>
          <w:lang w:val="nl-NL"/>
        </w:rPr>
        <w:t xml:space="preserve">zile de </w:t>
      </w:r>
      <w:r w:rsidRPr="00654532">
        <w:rPr>
          <w:sz w:val="22"/>
          <w:szCs w:val="22"/>
          <w:lang w:val="nl-NL"/>
        </w:rPr>
        <w:t xml:space="preserve"> la </w:t>
      </w:r>
      <w:r w:rsidR="009B675A" w:rsidRPr="00654532">
        <w:rPr>
          <w:sz w:val="22"/>
          <w:szCs w:val="22"/>
          <w:lang w:val="nl-NL"/>
        </w:rPr>
        <w:t>data receptiei cantitative si calitative a produselor livrate.</w:t>
      </w:r>
      <w:r w:rsidRPr="00654532">
        <w:rPr>
          <w:sz w:val="22"/>
          <w:szCs w:val="22"/>
          <w:lang w:val="nl-NL"/>
        </w:rPr>
        <w:t xml:space="preserve"> </w:t>
      </w:r>
    </w:p>
    <w:p w:rsidR="00FC4D79" w:rsidRPr="00654532" w:rsidRDefault="00FC4D79" w:rsidP="00486E92">
      <w:pPr>
        <w:pStyle w:val="DefaultText"/>
        <w:jc w:val="both"/>
        <w:rPr>
          <w:sz w:val="22"/>
          <w:szCs w:val="22"/>
          <w:lang w:val="nl-NL"/>
        </w:rPr>
      </w:pPr>
      <w:r w:rsidRPr="00654532">
        <w:rPr>
          <w:sz w:val="22"/>
          <w:szCs w:val="22"/>
          <w:lang w:val="nl-NL"/>
        </w:rPr>
        <w:t xml:space="preserve">8.4 - Dacă achizitorul nu onorează facturile în termen de </w:t>
      </w:r>
      <w:r w:rsidR="00492C38" w:rsidRPr="00654532">
        <w:rPr>
          <w:sz w:val="22"/>
          <w:szCs w:val="22"/>
          <w:lang w:val="nl-NL"/>
        </w:rPr>
        <w:t xml:space="preserve">60 </w:t>
      </w:r>
      <w:r w:rsidRPr="00654532">
        <w:rPr>
          <w:sz w:val="22"/>
          <w:szCs w:val="22"/>
          <w:lang w:val="nl-NL"/>
        </w:rPr>
        <w:t>zile de la expirarea perioadei convenite, atunci furnizorul are dreptul de a sista livrarea produselor. Imediat după ce achizitorul îşi onorează obligaţiile, furnizorul va relua livrarea produselor în cel mai scurt timp posibil.</w:t>
      </w:r>
    </w:p>
    <w:p w:rsidR="00FC4D79" w:rsidRPr="00654532" w:rsidRDefault="00FC4D79" w:rsidP="00486E92">
      <w:pPr>
        <w:pStyle w:val="DefaultText"/>
        <w:jc w:val="both"/>
        <w:rPr>
          <w:b/>
          <w:sz w:val="22"/>
          <w:szCs w:val="22"/>
          <w:lang w:val="nl-NL"/>
        </w:rPr>
      </w:pPr>
    </w:p>
    <w:p w:rsidR="00FC4D79" w:rsidRPr="00654532" w:rsidRDefault="00FC4D79" w:rsidP="00486E92">
      <w:pPr>
        <w:pStyle w:val="DefaultText"/>
        <w:jc w:val="both"/>
        <w:rPr>
          <w:b/>
          <w:i/>
          <w:sz w:val="22"/>
          <w:szCs w:val="22"/>
          <w:lang w:val="nl-NL"/>
        </w:rPr>
      </w:pPr>
      <w:r w:rsidRPr="00654532">
        <w:rPr>
          <w:b/>
          <w:i/>
          <w:sz w:val="22"/>
          <w:szCs w:val="22"/>
          <w:lang w:val="nl-NL"/>
        </w:rPr>
        <w:t>9.</w:t>
      </w:r>
      <w:r w:rsidRPr="00654532">
        <w:rPr>
          <w:b/>
          <w:sz w:val="22"/>
          <w:szCs w:val="22"/>
          <w:lang w:val="nl-NL"/>
        </w:rPr>
        <w:t xml:space="preserve"> </w:t>
      </w:r>
      <w:r w:rsidRPr="00654532">
        <w:rPr>
          <w:b/>
          <w:i/>
          <w:sz w:val="22"/>
          <w:szCs w:val="22"/>
          <w:lang w:val="nl-NL"/>
        </w:rPr>
        <w:t xml:space="preserve">Sancţiuni pentru neîndeplinirea culpabilă a obligaţiilor </w:t>
      </w:r>
    </w:p>
    <w:p w:rsidR="00FC4D79" w:rsidRPr="00654532" w:rsidRDefault="00FC4D79" w:rsidP="00486E92">
      <w:pPr>
        <w:pStyle w:val="DefaultText"/>
        <w:jc w:val="both"/>
        <w:rPr>
          <w:sz w:val="22"/>
          <w:szCs w:val="22"/>
          <w:lang w:val="nl-NL"/>
        </w:rPr>
      </w:pPr>
      <w:r w:rsidRPr="00654532">
        <w:rPr>
          <w:sz w:val="22"/>
          <w:szCs w:val="22"/>
          <w:lang w:val="nl-NL"/>
        </w:rPr>
        <w:t xml:space="preserve">9.1 - În cazul în care, din vina sa exclusivă, furnizorul nu îşi îndeplineşte obligaţiile asumate, atunci achizitorul are dreptul de a deduce din preţul contractului, ca penalităţi, o sumă echivalentă cu o cotă procentuală </w:t>
      </w:r>
      <w:r w:rsidR="00B37E2E" w:rsidRPr="00654532">
        <w:rPr>
          <w:sz w:val="22"/>
          <w:szCs w:val="22"/>
          <w:lang w:val="nl-NL"/>
        </w:rPr>
        <w:t xml:space="preserve">de 0,01% </w:t>
      </w:r>
      <w:r w:rsidRPr="00654532">
        <w:rPr>
          <w:sz w:val="22"/>
          <w:szCs w:val="22"/>
          <w:lang w:val="nl-NL"/>
        </w:rPr>
        <w:t>din preţul contractului</w:t>
      </w:r>
      <w:r w:rsidR="00B37E2E" w:rsidRPr="00654532">
        <w:rPr>
          <w:sz w:val="22"/>
          <w:szCs w:val="22"/>
          <w:lang w:val="nl-NL"/>
        </w:rPr>
        <w:t>, pentru fiecare zi de intarziere</w:t>
      </w:r>
      <w:r w:rsidRPr="00654532">
        <w:rPr>
          <w:sz w:val="22"/>
          <w:szCs w:val="22"/>
          <w:lang w:val="nl-NL"/>
        </w:rPr>
        <w:t>.</w:t>
      </w:r>
    </w:p>
    <w:p w:rsidR="00FC4D79" w:rsidRPr="00654532" w:rsidRDefault="00FC4D79" w:rsidP="00486E92">
      <w:pPr>
        <w:pStyle w:val="DefaultText"/>
        <w:jc w:val="both"/>
        <w:rPr>
          <w:sz w:val="22"/>
          <w:szCs w:val="22"/>
          <w:lang w:val="ro-RO"/>
        </w:rPr>
      </w:pPr>
      <w:r w:rsidRPr="00654532">
        <w:rPr>
          <w:sz w:val="22"/>
          <w:szCs w:val="22"/>
          <w:lang w:val="ro-RO"/>
        </w:rPr>
        <w:t xml:space="preserve">9.2- În cazul în care achizitorul nu îşi onorează obligaţiile în termen de </w:t>
      </w:r>
      <w:r w:rsidR="00654532">
        <w:rPr>
          <w:sz w:val="22"/>
          <w:szCs w:val="22"/>
          <w:lang w:val="ro-RO"/>
        </w:rPr>
        <w:t>60</w:t>
      </w:r>
      <w:r w:rsidR="009D31D6" w:rsidRPr="00654532">
        <w:rPr>
          <w:sz w:val="22"/>
          <w:szCs w:val="22"/>
          <w:lang w:val="ro-RO"/>
        </w:rPr>
        <w:t xml:space="preserve"> </w:t>
      </w:r>
      <w:r w:rsidRPr="00654532">
        <w:rPr>
          <w:sz w:val="22"/>
          <w:szCs w:val="22"/>
          <w:lang w:val="ro-RO"/>
        </w:rPr>
        <w:t xml:space="preserve"> de zile de la expirarea perioadei convenite, atunci acestuia îi revine obligaţia de a plăti, ca penalităţi, o sumă echivalentă cu o cotă procentuală </w:t>
      </w:r>
      <w:r w:rsidR="00B37E2E" w:rsidRPr="00654532">
        <w:rPr>
          <w:sz w:val="22"/>
          <w:szCs w:val="22"/>
          <w:lang w:val="ro-RO"/>
        </w:rPr>
        <w:t>de</w:t>
      </w:r>
      <w:r w:rsidR="00B37E2E" w:rsidRPr="00654532">
        <w:rPr>
          <w:sz w:val="22"/>
          <w:szCs w:val="22"/>
          <w:lang w:val="nl-NL"/>
        </w:rPr>
        <w:t xml:space="preserve"> 0,01%</w:t>
      </w:r>
      <w:r w:rsidR="00B37E2E" w:rsidRPr="00654532">
        <w:rPr>
          <w:sz w:val="22"/>
          <w:szCs w:val="22"/>
          <w:lang w:val="ro-RO"/>
        </w:rPr>
        <w:t xml:space="preserve"> </w:t>
      </w:r>
      <w:r w:rsidRPr="00654532">
        <w:rPr>
          <w:sz w:val="22"/>
          <w:szCs w:val="22"/>
          <w:lang w:val="ro-RO"/>
        </w:rPr>
        <w:t>din plata neefectuată</w:t>
      </w:r>
      <w:r w:rsidR="00B37E2E" w:rsidRPr="00654532">
        <w:rPr>
          <w:sz w:val="22"/>
          <w:szCs w:val="22"/>
          <w:lang w:val="ro-RO"/>
        </w:rPr>
        <w:t>,</w:t>
      </w:r>
      <w:r w:rsidR="00B37E2E" w:rsidRPr="00654532">
        <w:rPr>
          <w:sz w:val="22"/>
          <w:szCs w:val="22"/>
          <w:lang w:val="nl-NL"/>
        </w:rPr>
        <w:t xml:space="preserve"> pentru fiecare zi de intarziere.</w:t>
      </w:r>
    </w:p>
    <w:p w:rsidR="00FC4D79" w:rsidRPr="00486E92" w:rsidRDefault="00FC4D79" w:rsidP="00486E92">
      <w:pPr>
        <w:pStyle w:val="DefaultText"/>
        <w:jc w:val="both"/>
        <w:rPr>
          <w:b/>
          <w:sz w:val="22"/>
          <w:szCs w:val="22"/>
          <w:lang w:val="ro-RO"/>
        </w:rPr>
      </w:pPr>
      <w:r w:rsidRPr="00486E92">
        <w:rPr>
          <w:sz w:val="22"/>
          <w:szCs w:val="22"/>
          <w:lang w:val="ro-RO"/>
        </w:rPr>
        <w:t xml:space="preserve">9.3 - </w:t>
      </w:r>
      <w:r w:rsidRPr="00486E92">
        <w:rPr>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FC4D79" w:rsidRPr="00486E92" w:rsidRDefault="00FC4D79" w:rsidP="00486E92">
      <w:pPr>
        <w:pStyle w:val="DefaultText"/>
        <w:jc w:val="both"/>
        <w:rPr>
          <w:b/>
          <w:sz w:val="22"/>
          <w:szCs w:val="22"/>
          <w:lang w:val="ro-RO"/>
        </w:rPr>
      </w:pPr>
      <w:r w:rsidRPr="00486E92">
        <w:rPr>
          <w:sz w:val="22"/>
          <w:szCs w:val="22"/>
          <w:lang w:val="ro-RO"/>
        </w:rPr>
        <w:lastRenderedPageBreak/>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486E92">
        <w:rPr>
          <w:noProof w:val="0"/>
          <w:sz w:val="22"/>
          <w:szCs w:val="22"/>
          <w:lang w:val="ro-RO"/>
        </w:rPr>
        <w:t>În acest caz, furnizorul are dreptul de a pretinde numai plata corespunzătoare pentru partea din contract îndeplinită până la data denunţării unilaterale a contractului.</w:t>
      </w:r>
    </w:p>
    <w:p w:rsidR="00D11BB4" w:rsidRPr="00486E92" w:rsidRDefault="00D11BB4" w:rsidP="00486E92">
      <w:pPr>
        <w:pStyle w:val="Style3"/>
        <w:widowControl/>
        <w:ind w:right="360"/>
        <w:rPr>
          <w:rStyle w:val="FontStyle18"/>
        </w:rPr>
      </w:pPr>
      <w:r w:rsidRPr="00486E92">
        <w:rPr>
          <w:rStyle w:val="FontStyle18"/>
        </w:rPr>
        <w:t>9.5 - Daca, din punct de vedere calitativ/organoleptic, produsele nu corespund (prezintă lovituri,  modificări de culoare, miros neplăcut, sunt alterate, nu au certificatul sanitar - veterinar, etc), acestea vor fi restituite furnizorului care are obligaţia de a livra marfa de calitate corespunzătoare in maxim 48 ore.  Daca furnizorul, dupa ce a fost instiintat, nu reuşeşte sa inlocuiasca produsul în perioada convenita, achizitorul are dreptul de a rezilia unilateral contractul si de a pretinde plata de daune interese.</w:t>
      </w:r>
    </w:p>
    <w:p w:rsidR="00F900C5" w:rsidRPr="00486E92" w:rsidRDefault="00F900C5" w:rsidP="00486E92">
      <w:pPr>
        <w:pStyle w:val="DefaultText"/>
        <w:jc w:val="both"/>
        <w:rPr>
          <w:b/>
          <w:i/>
          <w:sz w:val="22"/>
          <w:szCs w:val="22"/>
          <w:lang w:val="ro-RO"/>
        </w:rPr>
      </w:pPr>
    </w:p>
    <w:p w:rsidR="00F900C5" w:rsidRPr="00486E92" w:rsidRDefault="00F900C5" w:rsidP="00486E92">
      <w:pPr>
        <w:pStyle w:val="DefaultText"/>
        <w:jc w:val="both"/>
        <w:rPr>
          <w:b/>
          <w:i/>
          <w:sz w:val="22"/>
          <w:szCs w:val="22"/>
          <w:lang w:val="ro-RO"/>
        </w:rPr>
      </w:pPr>
    </w:p>
    <w:p w:rsidR="00FC4D79" w:rsidRPr="00486E92" w:rsidRDefault="00FC4D79" w:rsidP="00486E92">
      <w:pPr>
        <w:pStyle w:val="DefaultText"/>
        <w:jc w:val="center"/>
        <w:rPr>
          <w:b/>
          <w:i/>
          <w:sz w:val="22"/>
          <w:szCs w:val="22"/>
          <w:lang w:val="ro-RO"/>
        </w:rPr>
      </w:pPr>
      <w:r w:rsidRPr="00486E92">
        <w:rPr>
          <w:b/>
          <w:i/>
          <w:sz w:val="22"/>
          <w:szCs w:val="22"/>
          <w:lang w:val="ro-RO"/>
        </w:rPr>
        <w:t>Clauze specifice</w:t>
      </w:r>
    </w:p>
    <w:p w:rsidR="00FC4D79" w:rsidRPr="00486E92" w:rsidRDefault="00FC4D79" w:rsidP="00486E92">
      <w:pPr>
        <w:pStyle w:val="DefaultText"/>
        <w:jc w:val="both"/>
        <w:rPr>
          <w:b/>
          <w:sz w:val="22"/>
          <w:szCs w:val="22"/>
          <w:lang w:val="ro-RO"/>
        </w:rPr>
      </w:pPr>
    </w:p>
    <w:p w:rsidR="00FC4D79" w:rsidRPr="00486E92" w:rsidRDefault="00CE1769" w:rsidP="00486E92">
      <w:pPr>
        <w:pStyle w:val="DefaultText"/>
        <w:jc w:val="both"/>
        <w:rPr>
          <w:b/>
          <w:i/>
          <w:sz w:val="22"/>
          <w:szCs w:val="22"/>
          <w:lang w:val="pt-BR"/>
        </w:rPr>
      </w:pPr>
      <w:r>
        <w:rPr>
          <w:b/>
          <w:i/>
          <w:sz w:val="22"/>
          <w:szCs w:val="22"/>
          <w:lang w:val="pt-BR"/>
        </w:rPr>
        <w:t>10</w:t>
      </w:r>
      <w:r w:rsidR="00FC4D79" w:rsidRPr="00486E92">
        <w:rPr>
          <w:b/>
          <w:i/>
          <w:sz w:val="22"/>
          <w:szCs w:val="22"/>
          <w:lang w:val="pt-BR"/>
        </w:rPr>
        <w:t>. Recepţie, inspecţii şi teste</w:t>
      </w:r>
    </w:p>
    <w:p w:rsidR="00FC4D79" w:rsidRPr="00486E92" w:rsidRDefault="00CE1769" w:rsidP="00486E92">
      <w:pPr>
        <w:pStyle w:val="DefaultText"/>
        <w:jc w:val="both"/>
        <w:rPr>
          <w:sz w:val="22"/>
          <w:szCs w:val="22"/>
          <w:lang w:val="pt-BR"/>
        </w:rPr>
      </w:pPr>
      <w:r>
        <w:rPr>
          <w:sz w:val="22"/>
          <w:szCs w:val="22"/>
          <w:lang w:val="pt-BR"/>
        </w:rPr>
        <w:t>10</w:t>
      </w:r>
      <w:r w:rsidR="00FC4D79" w:rsidRPr="00486E92">
        <w:rPr>
          <w:sz w:val="22"/>
          <w:szCs w:val="22"/>
          <w:lang w:val="pt-BR"/>
        </w:rPr>
        <w:t>.1 - Achizitorul sau reprezentantul său are dreptul de a inspecta şi/sau testa produsele pentru a verifica conformitatea lor cu specificaţiile din anexa/anexele la contract.</w:t>
      </w:r>
    </w:p>
    <w:p w:rsidR="00D17D4F" w:rsidRPr="00486E92" w:rsidRDefault="00CE1769" w:rsidP="00486E92">
      <w:pPr>
        <w:pStyle w:val="Style11"/>
        <w:widowControl/>
        <w:tabs>
          <w:tab w:val="left" w:pos="758"/>
        </w:tabs>
        <w:ind w:right="360"/>
        <w:jc w:val="both"/>
        <w:rPr>
          <w:rStyle w:val="FontStyle14"/>
          <w:sz w:val="22"/>
          <w:szCs w:val="22"/>
        </w:rPr>
      </w:pPr>
      <w:r>
        <w:rPr>
          <w:sz w:val="22"/>
          <w:szCs w:val="22"/>
          <w:lang w:val="pt-BR"/>
        </w:rPr>
        <w:t>10</w:t>
      </w:r>
      <w:r w:rsidR="00FC4D79" w:rsidRPr="00486E92">
        <w:rPr>
          <w:sz w:val="22"/>
          <w:szCs w:val="22"/>
          <w:lang w:val="pt-BR"/>
        </w:rPr>
        <w:t xml:space="preserve">.2 - (1) </w:t>
      </w:r>
      <w:r w:rsidR="00D17D4F" w:rsidRPr="00486E92">
        <w:rPr>
          <w:rStyle w:val="FontStyle14"/>
          <w:sz w:val="22"/>
          <w:szCs w:val="22"/>
        </w:rPr>
        <w:t>)   Daca, din punct de vedere calitativ, produsele nu corespund, acestea vor fi restituite furnizorului care are obligaţia de a livra marfa de calitate corespunzătoare in maxim 48 ore.</w:t>
      </w:r>
    </w:p>
    <w:p w:rsidR="00FC4D79" w:rsidRPr="00486E92" w:rsidRDefault="00D17D4F" w:rsidP="00486E92">
      <w:pPr>
        <w:pStyle w:val="DefaultText"/>
        <w:jc w:val="both"/>
        <w:rPr>
          <w:sz w:val="22"/>
          <w:szCs w:val="22"/>
          <w:lang w:val="pt-BR"/>
        </w:rPr>
      </w:pPr>
      <w:r w:rsidRPr="00486E92">
        <w:rPr>
          <w:sz w:val="22"/>
          <w:szCs w:val="22"/>
          <w:lang w:val="pt-BR"/>
        </w:rPr>
        <w:t xml:space="preserve"> </w:t>
      </w:r>
      <w:r w:rsidR="00FC4D79" w:rsidRPr="00486E92">
        <w:rPr>
          <w:sz w:val="22"/>
          <w:szCs w:val="22"/>
          <w:lang w:val="pt-BR"/>
        </w:rPr>
        <w:t>(2) Achizitorul are obligaţia de a notifica, în scris, furnizorului identitatea reprezentanţilor săi împuterniciţi pentru efectuarea recepţiei, testelor şi inspecţiilor.</w:t>
      </w:r>
    </w:p>
    <w:p w:rsidR="004E44C0" w:rsidRPr="00486E92" w:rsidRDefault="00CE1769" w:rsidP="00486E92">
      <w:pPr>
        <w:pStyle w:val="Style7"/>
        <w:widowControl/>
        <w:tabs>
          <w:tab w:val="left" w:pos="763"/>
        </w:tabs>
        <w:spacing w:line="240" w:lineRule="auto"/>
        <w:ind w:right="360" w:firstLine="0"/>
        <w:rPr>
          <w:rStyle w:val="FontStyle18"/>
        </w:rPr>
      </w:pPr>
      <w:r>
        <w:rPr>
          <w:sz w:val="22"/>
          <w:szCs w:val="22"/>
          <w:lang w:val="pt-BR"/>
        </w:rPr>
        <w:t>10</w:t>
      </w:r>
      <w:r w:rsidR="00FC4D79" w:rsidRPr="00486E92">
        <w:rPr>
          <w:sz w:val="22"/>
          <w:szCs w:val="22"/>
          <w:lang w:val="pt-BR"/>
        </w:rPr>
        <w:t xml:space="preserve">.3 - </w:t>
      </w:r>
      <w:r w:rsidR="004E44C0" w:rsidRPr="00486E92">
        <w:rPr>
          <w:rStyle w:val="FontStyle19"/>
        </w:rPr>
        <w:t xml:space="preserve">Recepţia produselor: </w:t>
      </w:r>
      <w:r w:rsidR="004E44C0" w:rsidRPr="00486E92">
        <w:rPr>
          <w:rStyle w:val="FontStyle18"/>
        </w:rPr>
        <w:t>Recepţia din punct de vedere cantitativ si calitativ se face pe baza documentelor emise de furnizor, la sosirea acestora la beneficiar.</w:t>
      </w:r>
    </w:p>
    <w:p w:rsidR="004E44C0" w:rsidRPr="00486E92" w:rsidRDefault="004E44C0" w:rsidP="00F03BE1">
      <w:pPr>
        <w:pStyle w:val="Style3"/>
        <w:widowControl/>
        <w:ind w:right="360"/>
        <w:rPr>
          <w:rStyle w:val="FontStyle18"/>
        </w:rPr>
      </w:pPr>
      <w:r w:rsidRPr="00486E92">
        <w:rPr>
          <w:rStyle w:val="FontStyle18"/>
        </w:rPr>
        <w:t>Livrarea trebuie să fie însoţita oblig</w:t>
      </w:r>
      <w:r w:rsidR="00F03BE1">
        <w:rPr>
          <w:rStyle w:val="FontStyle18"/>
        </w:rPr>
        <w:t xml:space="preserve">atoriu de </w:t>
      </w:r>
      <w:r w:rsidRPr="00486E92">
        <w:rPr>
          <w:rStyle w:val="FontStyle18"/>
        </w:rPr>
        <w:t>factura fiscală</w:t>
      </w:r>
      <w:r w:rsidR="00F03BE1">
        <w:rPr>
          <w:rStyle w:val="FontStyle18"/>
        </w:rPr>
        <w:t>.</w:t>
      </w:r>
    </w:p>
    <w:p w:rsidR="00486E92" w:rsidRDefault="00CE1769" w:rsidP="00486E92">
      <w:pPr>
        <w:pStyle w:val="DefaultText"/>
        <w:jc w:val="both"/>
        <w:rPr>
          <w:sz w:val="22"/>
          <w:szCs w:val="22"/>
          <w:lang w:val="pt-BR"/>
        </w:rPr>
      </w:pPr>
      <w:r>
        <w:rPr>
          <w:sz w:val="22"/>
          <w:szCs w:val="22"/>
          <w:lang w:val="pt-BR"/>
        </w:rPr>
        <w:t>10</w:t>
      </w:r>
      <w:r w:rsidR="00FC4D79" w:rsidRPr="00486E92">
        <w:rPr>
          <w:sz w:val="22"/>
          <w:szCs w:val="22"/>
          <w:lang w:val="pt-BR"/>
        </w:rPr>
        <w:t>.4 - Dacă vreunul din produsele inspectate sau testate nu corespunde specificaţiilor, achizitorul are dreptul să îl respingă, iar furnizorul fără a modifica preţul contractului are obligaţia:</w:t>
      </w:r>
    </w:p>
    <w:p w:rsidR="00486E92" w:rsidRDefault="00FC4D79" w:rsidP="00486E92">
      <w:pPr>
        <w:pStyle w:val="DefaultText"/>
        <w:jc w:val="both"/>
        <w:rPr>
          <w:sz w:val="22"/>
          <w:szCs w:val="22"/>
          <w:lang w:val="pt-BR"/>
        </w:rPr>
      </w:pPr>
      <w:r w:rsidRPr="00486E92">
        <w:rPr>
          <w:sz w:val="22"/>
          <w:szCs w:val="22"/>
          <w:lang w:val="pt-BR"/>
        </w:rPr>
        <w:t>a) de a înlocui produsele refuzate; sau</w:t>
      </w:r>
    </w:p>
    <w:p w:rsidR="00FC4D79" w:rsidRPr="00486E92" w:rsidRDefault="00FC4D79" w:rsidP="00486E92">
      <w:pPr>
        <w:pStyle w:val="DefaultText"/>
        <w:jc w:val="both"/>
        <w:rPr>
          <w:sz w:val="22"/>
          <w:szCs w:val="22"/>
          <w:lang w:val="pt-BR"/>
        </w:rPr>
      </w:pPr>
      <w:r w:rsidRPr="00486E92">
        <w:rPr>
          <w:sz w:val="22"/>
          <w:szCs w:val="22"/>
          <w:lang w:val="pt-BR"/>
        </w:rPr>
        <w:t>b) de a face toate modificările necesare pentru ca produsele să corespundă specificaţiilor lor tehnice.</w:t>
      </w:r>
    </w:p>
    <w:p w:rsidR="00FC4D79" w:rsidRPr="00486E92" w:rsidRDefault="00CE1769" w:rsidP="00486E92">
      <w:pPr>
        <w:pStyle w:val="DefaultText"/>
        <w:jc w:val="both"/>
        <w:rPr>
          <w:sz w:val="22"/>
          <w:szCs w:val="22"/>
          <w:lang w:val="pt-BR"/>
        </w:rPr>
      </w:pPr>
      <w:r>
        <w:rPr>
          <w:sz w:val="22"/>
          <w:szCs w:val="22"/>
          <w:lang w:val="pt-BR"/>
        </w:rPr>
        <w:t>10</w:t>
      </w:r>
      <w:r w:rsidR="00FC4D79" w:rsidRPr="00486E92">
        <w:rPr>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FC4D79" w:rsidRPr="00486E92" w:rsidRDefault="00FC4D79" w:rsidP="00486E92">
      <w:pPr>
        <w:pStyle w:val="DefaultText"/>
        <w:jc w:val="both"/>
        <w:rPr>
          <w:b/>
          <w:sz w:val="22"/>
          <w:szCs w:val="22"/>
          <w:lang w:val="pt-BR"/>
        </w:rPr>
      </w:pPr>
    </w:p>
    <w:p w:rsidR="00FC4D79" w:rsidRPr="00486E92" w:rsidRDefault="00CE1769" w:rsidP="00486E92">
      <w:pPr>
        <w:pStyle w:val="DefaultText"/>
        <w:jc w:val="both"/>
        <w:rPr>
          <w:b/>
          <w:i/>
          <w:sz w:val="22"/>
          <w:szCs w:val="22"/>
          <w:lang w:val="pt-BR"/>
        </w:rPr>
      </w:pPr>
      <w:r>
        <w:rPr>
          <w:b/>
          <w:i/>
          <w:sz w:val="22"/>
          <w:szCs w:val="22"/>
          <w:lang w:val="pt-BR"/>
        </w:rPr>
        <w:t>11</w:t>
      </w:r>
      <w:r w:rsidR="00FC4D79" w:rsidRPr="00486E92">
        <w:rPr>
          <w:b/>
          <w:i/>
          <w:sz w:val="22"/>
          <w:szCs w:val="22"/>
          <w:lang w:val="pt-BR"/>
        </w:rPr>
        <w:t>. Ambalare</w:t>
      </w:r>
      <w:r w:rsidR="00FC4D79" w:rsidRPr="00486E92">
        <w:rPr>
          <w:i/>
          <w:sz w:val="22"/>
          <w:szCs w:val="22"/>
          <w:lang w:val="pt-BR"/>
        </w:rPr>
        <w:t xml:space="preserve"> </w:t>
      </w:r>
      <w:r w:rsidR="00FC4D79" w:rsidRPr="00486E92">
        <w:rPr>
          <w:b/>
          <w:i/>
          <w:sz w:val="22"/>
          <w:szCs w:val="22"/>
          <w:lang w:val="pt-BR"/>
        </w:rPr>
        <w:t>şi marcare</w:t>
      </w:r>
    </w:p>
    <w:p w:rsidR="00FC4D79" w:rsidRPr="00486E92" w:rsidRDefault="00CE1769" w:rsidP="00486E92">
      <w:pPr>
        <w:pStyle w:val="DefaultText"/>
        <w:jc w:val="both"/>
        <w:rPr>
          <w:sz w:val="22"/>
          <w:szCs w:val="22"/>
          <w:lang w:val="pt-BR"/>
        </w:rPr>
      </w:pPr>
      <w:r>
        <w:rPr>
          <w:caps/>
          <w:sz w:val="22"/>
          <w:szCs w:val="22"/>
          <w:lang w:val="pt-BR"/>
        </w:rPr>
        <w:t>11</w:t>
      </w:r>
      <w:r w:rsidR="00FC4D79" w:rsidRPr="00486E92">
        <w:rPr>
          <w:caps/>
          <w:sz w:val="22"/>
          <w:szCs w:val="22"/>
          <w:lang w:val="pt-BR"/>
        </w:rPr>
        <w:t xml:space="preserve">.1 - </w:t>
      </w:r>
      <w:r w:rsidR="00FC4D79" w:rsidRPr="00486E92">
        <w:rPr>
          <w:sz w:val="22"/>
          <w:szCs w:val="22"/>
          <w:lang w:val="pt-BR"/>
        </w:rPr>
        <w:t xml:space="preserve"> Ambalarea, marcarea şi documentaţia din interiorul sau din afara pachetelor vor respecta strict cerinţele ce vor fi special prevăzute în contract, inclusiv cerinţele suplimentare. </w:t>
      </w:r>
    </w:p>
    <w:p w:rsidR="002305C4" w:rsidRPr="00486E92" w:rsidRDefault="002305C4" w:rsidP="00486E92">
      <w:pPr>
        <w:pStyle w:val="Style8"/>
        <w:widowControl/>
        <w:numPr>
          <w:ilvl w:val="0"/>
          <w:numId w:val="3"/>
        </w:numPr>
        <w:tabs>
          <w:tab w:val="left" w:pos="816"/>
        </w:tabs>
        <w:spacing w:line="274" w:lineRule="exact"/>
        <w:ind w:right="360" w:firstLine="0"/>
        <w:jc w:val="both"/>
        <w:rPr>
          <w:rStyle w:val="FontStyle18"/>
        </w:rPr>
      </w:pPr>
      <w:r w:rsidRPr="00486E92">
        <w:rPr>
          <w:rStyle w:val="FontStyle18"/>
        </w:rPr>
        <w:t>denumirea producătorului si localitatea;</w:t>
      </w:r>
    </w:p>
    <w:p w:rsidR="002305C4" w:rsidRPr="00486E92" w:rsidRDefault="002305C4" w:rsidP="00486E92">
      <w:pPr>
        <w:pStyle w:val="Style8"/>
        <w:widowControl/>
        <w:numPr>
          <w:ilvl w:val="0"/>
          <w:numId w:val="3"/>
        </w:numPr>
        <w:tabs>
          <w:tab w:val="left" w:pos="816"/>
        </w:tabs>
        <w:spacing w:line="274" w:lineRule="exact"/>
        <w:ind w:right="360" w:firstLine="0"/>
        <w:jc w:val="both"/>
        <w:rPr>
          <w:rStyle w:val="FontStyle18"/>
        </w:rPr>
      </w:pPr>
      <w:r w:rsidRPr="00486E92">
        <w:rPr>
          <w:rStyle w:val="FontStyle18"/>
        </w:rPr>
        <w:t>denumirea produsului - sortimentului;</w:t>
      </w:r>
    </w:p>
    <w:p w:rsidR="002305C4" w:rsidRPr="00486E92" w:rsidRDefault="002305C4" w:rsidP="00486E92">
      <w:pPr>
        <w:pStyle w:val="Style8"/>
        <w:widowControl/>
        <w:numPr>
          <w:ilvl w:val="0"/>
          <w:numId w:val="3"/>
        </w:numPr>
        <w:tabs>
          <w:tab w:val="left" w:pos="816"/>
        </w:tabs>
        <w:spacing w:line="274" w:lineRule="exact"/>
        <w:ind w:right="360" w:firstLine="0"/>
        <w:jc w:val="both"/>
        <w:rPr>
          <w:rStyle w:val="FontStyle18"/>
        </w:rPr>
      </w:pPr>
      <w:r w:rsidRPr="00486E92">
        <w:rPr>
          <w:rStyle w:val="FontStyle18"/>
        </w:rPr>
        <w:t>conţinut;</w:t>
      </w:r>
    </w:p>
    <w:p w:rsidR="002305C4" w:rsidRPr="00486E92" w:rsidRDefault="002305C4" w:rsidP="00486E92">
      <w:pPr>
        <w:pStyle w:val="Style8"/>
        <w:widowControl/>
        <w:numPr>
          <w:ilvl w:val="0"/>
          <w:numId w:val="3"/>
        </w:numPr>
        <w:tabs>
          <w:tab w:val="left" w:pos="816"/>
        </w:tabs>
        <w:spacing w:before="5" w:line="274" w:lineRule="exact"/>
        <w:ind w:right="360" w:firstLine="0"/>
        <w:jc w:val="both"/>
        <w:rPr>
          <w:rStyle w:val="FontStyle18"/>
        </w:rPr>
      </w:pPr>
      <w:r w:rsidRPr="00486E92">
        <w:rPr>
          <w:rStyle w:val="FontStyle18"/>
        </w:rPr>
        <w:t>lotul si data fabricaţiei;</w:t>
      </w:r>
    </w:p>
    <w:p w:rsidR="002305C4" w:rsidRPr="00486E92" w:rsidRDefault="002305C4" w:rsidP="00486E92">
      <w:pPr>
        <w:pStyle w:val="Style11"/>
        <w:widowControl/>
        <w:numPr>
          <w:ilvl w:val="0"/>
          <w:numId w:val="4"/>
        </w:numPr>
        <w:tabs>
          <w:tab w:val="left" w:pos="782"/>
        </w:tabs>
        <w:spacing w:line="274" w:lineRule="exact"/>
        <w:ind w:right="360"/>
        <w:jc w:val="both"/>
        <w:rPr>
          <w:rStyle w:val="FontStyle18"/>
        </w:rPr>
      </w:pPr>
      <w:r w:rsidRPr="00486E92">
        <w:rPr>
          <w:rStyle w:val="FontStyle18"/>
        </w:rPr>
        <w:t>termen minim de garanţie;</w:t>
      </w:r>
    </w:p>
    <w:p w:rsidR="002305C4" w:rsidRPr="00486E92" w:rsidRDefault="002305C4" w:rsidP="00486E92">
      <w:pPr>
        <w:pStyle w:val="Style11"/>
        <w:widowControl/>
        <w:numPr>
          <w:ilvl w:val="0"/>
          <w:numId w:val="4"/>
        </w:numPr>
        <w:tabs>
          <w:tab w:val="left" w:pos="782"/>
        </w:tabs>
        <w:spacing w:line="274" w:lineRule="exact"/>
        <w:ind w:right="360"/>
        <w:jc w:val="both"/>
        <w:rPr>
          <w:rStyle w:val="FontStyle18"/>
        </w:rPr>
      </w:pPr>
      <w:r w:rsidRPr="00486E92">
        <w:rPr>
          <w:rStyle w:val="FontStyle18"/>
        </w:rPr>
        <w:t>condiţii de păstrare.</w:t>
      </w:r>
    </w:p>
    <w:p w:rsidR="00FC4D79" w:rsidRPr="00486E92" w:rsidRDefault="00CE1769" w:rsidP="00486E92">
      <w:pPr>
        <w:pStyle w:val="DefaultText"/>
        <w:jc w:val="both"/>
        <w:rPr>
          <w:b/>
          <w:sz w:val="22"/>
          <w:szCs w:val="22"/>
          <w:lang w:val="it-IT"/>
        </w:rPr>
      </w:pPr>
      <w:r>
        <w:rPr>
          <w:sz w:val="22"/>
          <w:szCs w:val="22"/>
          <w:lang w:val="it-IT"/>
        </w:rPr>
        <w:t>11</w:t>
      </w:r>
      <w:r w:rsidR="00FC4D79" w:rsidRPr="00486E92">
        <w:rPr>
          <w:sz w:val="22"/>
          <w:szCs w:val="22"/>
          <w:lang w:val="it-IT"/>
        </w:rPr>
        <w:t>.</w:t>
      </w:r>
      <w:r w:rsidR="002920AB" w:rsidRPr="00486E92">
        <w:rPr>
          <w:sz w:val="22"/>
          <w:szCs w:val="22"/>
          <w:lang w:val="it-IT"/>
        </w:rPr>
        <w:t>2</w:t>
      </w:r>
      <w:r w:rsidR="00FC4D79" w:rsidRPr="00486E92">
        <w:rPr>
          <w:sz w:val="22"/>
          <w:szCs w:val="22"/>
          <w:lang w:val="it-IT"/>
        </w:rPr>
        <w:t xml:space="preserve"> - Toate materialele de ambalare a produselor, precum şi toate materialele necesare protecţiei coletelor (paleţi de lemn, foi de protecţie etc.) rămân în proprietatea achizitorului.</w:t>
      </w:r>
    </w:p>
    <w:p w:rsidR="00FC4D79" w:rsidRPr="00486E92" w:rsidRDefault="00FC4D79" w:rsidP="00486E92">
      <w:pPr>
        <w:pStyle w:val="DefaultText"/>
        <w:jc w:val="both"/>
        <w:rPr>
          <w:b/>
          <w:sz w:val="22"/>
          <w:szCs w:val="22"/>
          <w:lang w:val="it-IT"/>
        </w:rPr>
      </w:pPr>
    </w:p>
    <w:p w:rsidR="00FC4D79" w:rsidRPr="00486E92" w:rsidRDefault="00CE1769" w:rsidP="00486E92">
      <w:pPr>
        <w:pStyle w:val="DefaultText"/>
        <w:jc w:val="both"/>
        <w:rPr>
          <w:b/>
          <w:i/>
          <w:sz w:val="22"/>
          <w:szCs w:val="22"/>
          <w:lang w:val="it-IT"/>
        </w:rPr>
      </w:pPr>
      <w:r>
        <w:rPr>
          <w:b/>
          <w:i/>
          <w:sz w:val="22"/>
          <w:szCs w:val="22"/>
          <w:lang w:val="it-IT"/>
        </w:rPr>
        <w:t>12</w:t>
      </w:r>
      <w:r w:rsidR="00FC4D79" w:rsidRPr="00486E92">
        <w:rPr>
          <w:b/>
          <w:i/>
          <w:sz w:val="22"/>
          <w:szCs w:val="22"/>
          <w:lang w:val="it-IT"/>
        </w:rPr>
        <w:t>. Livrarea şi documentele care însoţesc produsele</w:t>
      </w:r>
    </w:p>
    <w:p w:rsidR="00FC4D79" w:rsidRPr="00486E92" w:rsidRDefault="00CE1769" w:rsidP="00486E92">
      <w:pPr>
        <w:pStyle w:val="DefaultText"/>
        <w:jc w:val="both"/>
        <w:rPr>
          <w:sz w:val="22"/>
          <w:szCs w:val="22"/>
          <w:lang w:val="it-IT"/>
        </w:rPr>
      </w:pPr>
      <w:r>
        <w:rPr>
          <w:sz w:val="22"/>
          <w:szCs w:val="22"/>
          <w:lang w:val="it-IT"/>
        </w:rPr>
        <w:t>12</w:t>
      </w:r>
      <w:r w:rsidR="00FC4D79" w:rsidRPr="00486E92">
        <w:rPr>
          <w:sz w:val="22"/>
          <w:szCs w:val="22"/>
          <w:lang w:val="it-IT"/>
        </w:rPr>
        <w:t>.1 - Furnizorul are obligaţia de a livra produsele la destinaţ</w:t>
      </w:r>
      <w:r w:rsidR="00F03BE1">
        <w:rPr>
          <w:sz w:val="22"/>
          <w:szCs w:val="22"/>
          <w:lang w:val="it-IT"/>
        </w:rPr>
        <w:t>ia finală indicată de achizitor</w:t>
      </w:r>
      <w:r w:rsidR="00FC4D79" w:rsidRPr="00486E92">
        <w:rPr>
          <w:sz w:val="22"/>
          <w:szCs w:val="22"/>
          <w:lang w:val="it-IT"/>
        </w:rPr>
        <w:t>:</w:t>
      </w:r>
    </w:p>
    <w:p w:rsidR="00E55F17" w:rsidRPr="00486E92" w:rsidRDefault="007A75E3" w:rsidP="00486E92">
      <w:pPr>
        <w:pStyle w:val="DefaultText"/>
        <w:ind w:firstLine="900"/>
        <w:jc w:val="both"/>
        <w:rPr>
          <w:sz w:val="22"/>
          <w:szCs w:val="22"/>
          <w:lang w:val="it-IT"/>
        </w:rPr>
      </w:pPr>
      <w:r>
        <w:rPr>
          <w:sz w:val="22"/>
          <w:szCs w:val="22"/>
          <w:lang w:val="it-IT"/>
        </w:rPr>
        <w:t>A</w:t>
      </w:r>
      <w:r w:rsidR="00FC4D79" w:rsidRPr="00486E92">
        <w:rPr>
          <w:sz w:val="22"/>
          <w:szCs w:val="22"/>
          <w:lang w:val="it-IT"/>
        </w:rPr>
        <w:t xml:space="preserve">) </w:t>
      </w:r>
      <w:r w:rsidR="00F03BE1">
        <w:rPr>
          <w:sz w:val="22"/>
          <w:szCs w:val="22"/>
          <w:lang w:val="it-IT"/>
        </w:rPr>
        <w:t>pana la data de 10.12.2017.</w:t>
      </w:r>
    </w:p>
    <w:p w:rsidR="00B37E2E" w:rsidRPr="00486E92" w:rsidRDefault="00FC4D79" w:rsidP="00F03BE1">
      <w:pPr>
        <w:pStyle w:val="Style3"/>
        <w:widowControl/>
        <w:ind w:right="360"/>
        <w:rPr>
          <w:rStyle w:val="FontStyle18"/>
        </w:rPr>
      </w:pPr>
      <w:r w:rsidRPr="00486E92">
        <w:rPr>
          <w:sz w:val="22"/>
          <w:szCs w:val="22"/>
          <w:lang w:val="it-IT"/>
        </w:rPr>
        <w:t>1</w:t>
      </w:r>
      <w:r w:rsidR="00CE1769">
        <w:rPr>
          <w:sz w:val="22"/>
          <w:szCs w:val="22"/>
          <w:lang w:val="it-IT"/>
        </w:rPr>
        <w:t>2</w:t>
      </w:r>
      <w:r w:rsidRPr="00486E92">
        <w:rPr>
          <w:sz w:val="22"/>
          <w:szCs w:val="22"/>
          <w:lang w:val="it-IT"/>
        </w:rPr>
        <w:t xml:space="preserve">.2 - (1)  </w:t>
      </w:r>
      <w:r w:rsidR="00B37E2E" w:rsidRPr="00486E92">
        <w:rPr>
          <w:rStyle w:val="FontStyle18"/>
        </w:rPr>
        <w:t>Livrarea trebuie să fie însoţita obligatoriu de</w:t>
      </w:r>
      <w:r w:rsidR="00F03BE1">
        <w:rPr>
          <w:rStyle w:val="FontStyle18"/>
        </w:rPr>
        <w:t xml:space="preserve"> </w:t>
      </w:r>
      <w:r w:rsidR="00B37E2E" w:rsidRPr="00486E92">
        <w:rPr>
          <w:rStyle w:val="FontStyle18"/>
        </w:rPr>
        <w:t>factura fiscală</w:t>
      </w:r>
      <w:r w:rsidR="00F03BE1">
        <w:rPr>
          <w:rStyle w:val="FontStyle18"/>
        </w:rPr>
        <w:t>.</w:t>
      </w:r>
    </w:p>
    <w:p w:rsidR="00FC4D79" w:rsidRPr="00486E92" w:rsidRDefault="00CE1769" w:rsidP="00486E92">
      <w:pPr>
        <w:pStyle w:val="DefaultText"/>
        <w:jc w:val="both"/>
        <w:rPr>
          <w:sz w:val="22"/>
          <w:szCs w:val="22"/>
          <w:lang w:val="it-IT"/>
        </w:rPr>
      </w:pPr>
      <w:r>
        <w:rPr>
          <w:sz w:val="22"/>
          <w:szCs w:val="22"/>
          <w:lang w:val="it-IT"/>
        </w:rPr>
        <w:t>12</w:t>
      </w:r>
      <w:r w:rsidR="00FC4D79" w:rsidRPr="00486E92">
        <w:rPr>
          <w:sz w:val="22"/>
          <w:szCs w:val="22"/>
          <w:lang w:val="it-IT"/>
        </w:rPr>
        <w:t>.3 - Certificarea de către achizitor a faptului că produsele au fost livrate parţial sau total se face după recepţie, prin semnarea de primire de către reprezentantul autorizat al acestuia, pe documentele emise de furnizor pentru livrare.</w:t>
      </w:r>
    </w:p>
    <w:p w:rsidR="00FC4D79" w:rsidRPr="00486E92" w:rsidRDefault="00CE1769" w:rsidP="00486E92">
      <w:pPr>
        <w:pStyle w:val="DefaultText"/>
        <w:jc w:val="both"/>
        <w:rPr>
          <w:sz w:val="22"/>
          <w:szCs w:val="22"/>
          <w:lang w:val="it-IT"/>
        </w:rPr>
      </w:pPr>
      <w:r>
        <w:rPr>
          <w:sz w:val="22"/>
          <w:szCs w:val="22"/>
          <w:lang w:val="it-IT"/>
        </w:rPr>
        <w:lastRenderedPageBreak/>
        <w:t>12</w:t>
      </w:r>
      <w:r w:rsidR="00FC4D79" w:rsidRPr="00486E92">
        <w:rPr>
          <w:sz w:val="22"/>
          <w:szCs w:val="22"/>
          <w:lang w:val="it-IT"/>
        </w:rPr>
        <w:t xml:space="preserve">.4 - Livrarea produselor se consideră încheiată în momentul în care sunt îndeplinite prevederile clauzelor de recepţie produselor. </w:t>
      </w:r>
    </w:p>
    <w:p w:rsidR="00FC4D79" w:rsidRPr="00486E92" w:rsidRDefault="00FC4D79" w:rsidP="00486E92">
      <w:pPr>
        <w:pStyle w:val="DefaultText"/>
        <w:jc w:val="both"/>
        <w:rPr>
          <w:sz w:val="22"/>
          <w:szCs w:val="22"/>
          <w:lang w:val="it-IT"/>
        </w:rPr>
      </w:pPr>
    </w:p>
    <w:p w:rsidR="00FC4D79" w:rsidRPr="00486E92" w:rsidRDefault="00CE1769" w:rsidP="00486E92">
      <w:pPr>
        <w:pStyle w:val="DefaultText"/>
        <w:jc w:val="both"/>
        <w:rPr>
          <w:b/>
          <w:i/>
          <w:sz w:val="22"/>
          <w:szCs w:val="22"/>
          <w:lang w:val="it-IT"/>
        </w:rPr>
      </w:pPr>
      <w:r>
        <w:rPr>
          <w:b/>
          <w:i/>
          <w:sz w:val="22"/>
          <w:szCs w:val="22"/>
          <w:lang w:val="it-IT"/>
        </w:rPr>
        <w:t>13</w:t>
      </w:r>
      <w:r w:rsidR="00FC4D79" w:rsidRPr="00486E92">
        <w:rPr>
          <w:b/>
          <w:i/>
          <w:sz w:val="22"/>
          <w:szCs w:val="22"/>
          <w:lang w:val="it-IT"/>
        </w:rPr>
        <w:t>.</w:t>
      </w:r>
      <w:r w:rsidR="00486E92">
        <w:rPr>
          <w:b/>
          <w:i/>
          <w:sz w:val="22"/>
          <w:szCs w:val="22"/>
          <w:lang w:val="it-IT"/>
        </w:rPr>
        <w:t xml:space="preserve"> </w:t>
      </w:r>
      <w:r w:rsidR="00FC4D79" w:rsidRPr="00486E92">
        <w:rPr>
          <w:b/>
          <w:i/>
          <w:sz w:val="22"/>
          <w:szCs w:val="22"/>
          <w:lang w:val="it-IT"/>
        </w:rPr>
        <w:t>Asigurări</w:t>
      </w:r>
    </w:p>
    <w:p w:rsidR="00FC4D79" w:rsidRPr="00486E92" w:rsidRDefault="00CE1769" w:rsidP="00486E92">
      <w:pPr>
        <w:pStyle w:val="DefaultText"/>
        <w:jc w:val="both"/>
        <w:rPr>
          <w:sz w:val="22"/>
          <w:szCs w:val="22"/>
          <w:lang w:val="it-IT"/>
        </w:rPr>
      </w:pPr>
      <w:r>
        <w:rPr>
          <w:sz w:val="22"/>
          <w:szCs w:val="22"/>
          <w:lang w:val="it-IT"/>
        </w:rPr>
        <w:t>13</w:t>
      </w:r>
      <w:r w:rsidR="00FC4D79" w:rsidRPr="00486E92">
        <w:rPr>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FC4D79" w:rsidRPr="00486E92" w:rsidRDefault="00FC4D79" w:rsidP="00486E92">
      <w:pPr>
        <w:pStyle w:val="DefaultText"/>
        <w:jc w:val="both"/>
        <w:rPr>
          <w:b/>
          <w:sz w:val="22"/>
          <w:szCs w:val="22"/>
          <w:lang w:val="it-IT"/>
        </w:rPr>
      </w:pPr>
    </w:p>
    <w:p w:rsidR="00FC4D79" w:rsidRPr="00486E92" w:rsidRDefault="00CE1769" w:rsidP="00486E92">
      <w:pPr>
        <w:pStyle w:val="DefaultText"/>
        <w:jc w:val="both"/>
        <w:rPr>
          <w:b/>
          <w:i/>
          <w:sz w:val="22"/>
          <w:szCs w:val="22"/>
          <w:lang w:val="it-IT"/>
        </w:rPr>
      </w:pPr>
      <w:r>
        <w:rPr>
          <w:b/>
          <w:i/>
          <w:sz w:val="22"/>
          <w:szCs w:val="22"/>
          <w:lang w:val="it-IT"/>
        </w:rPr>
        <w:t>14</w:t>
      </w:r>
      <w:r w:rsidR="00FC4D79" w:rsidRPr="00486E92">
        <w:rPr>
          <w:b/>
          <w:i/>
          <w:sz w:val="22"/>
          <w:szCs w:val="22"/>
          <w:lang w:val="it-IT"/>
        </w:rPr>
        <w:t xml:space="preserve">. Servicii </w:t>
      </w:r>
      <w:r w:rsidR="00DB260F" w:rsidRPr="00486E92">
        <w:rPr>
          <w:b/>
          <w:i/>
          <w:sz w:val="22"/>
          <w:szCs w:val="22"/>
          <w:lang w:val="it-IT"/>
        </w:rPr>
        <w:t>de transport</w:t>
      </w:r>
    </w:p>
    <w:p w:rsidR="00FC4D79" w:rsidRPr="00486E92" w:rsidRDefault="00CE1769" w:rsidP="00486E92">
      <w:pPr>
        <w:pStyle w:val="DefaultText"/>
        <w:jc w:val="both"/>
        <w:rPr>
          <w:i/>
          <w:sz w:val="22"/>
          <w:szCs w:val="22"/>
          <w:lang w:val="it-IT"/>
        </w:rPr>
      </w:pPr>
      <w:r>
        <w:rPr>
          <w:sz w:val="22"/>
          <w:szCs w:val="22"/>
          <w:lang w:val="it-IT"/>
        </w:rPr>
        <w:t>14</w:t>
      </w:r>
      <w:r w:rsidR="00FC4D79" w:rsidRPr="00486E92">
        <w:rPr>
          <w:sz w:val="22"/>
          <w:szCs w:val="22"/>
          <w:lang w:val="it-IT"/>
        </w:rPr>
        <w:t xml:space="preserve">.1 - Pe lângă furnizarea efectivă a produselor, furnizorul are obligaţia de a presta şi serviciile </w:t>
      </w:r>
      <w:r w:rsidR="00DB260F" w:rsidRPr="00486E92">
        <w:rPr>
          <w:sz w:val="22"/>
          <w:szCs w:val="22"/>
          <w:lang w:val="it-IT"/>
        </w:rPr>
        <w:t>de transport a</w:t>
      </w:r>
      <w:r w:rsidR="00FC4D79" w:rsidRPr="00486E92">
        <w:rPr>
          <w:sz w:val="22"/>
          <w:szCs w:val="22"/>
          <w:lang w:val="it-IT"/>
        </w:rPr>
        <w:t xml:space="preserve"> produselor, fără a modifica preţul contractului.</w:t>
      </w:r>
    </w:p>
    <w:p w:rsidR="006E06BA" w:rsidRPr="00486E92" w:rsidRDefault="00CE1769" w:rsidP="00486E92">
      <w:pPr>
        <w:pStyle w:val="Style7"/>
        <w:widowControl/>
        <w:tabs>
          <w:tab w:val="left" w:pos="826"/>
        </w:tabs>
        <w:spacing w:line="240" w:lineRule="auto"/>
        <w:ind w:right="360" w:firstLine="0"/>
        <w:rPr>
          <w:rStyle w:val="FontStyle18"/>
        </w:rPr>
      </w:pPr>
      <w:r>
        <w:rPr>
          <w:sz w:val="22"/>
          <w:szCs w:val="22"/>
          <w:lang w:val="it-IT"/>
        </w:rPr>
        <w:t>14</w:t>
      </w:r>
      <w:r w:rsidR="00FC4D79" w:rsidRPr="00486E92">
        <w:rPr>
          <w:sz w:val="22"/>
          <w:szCs w:val="22"/>
          <w:lang w:val="it-IT"/>
        </w:rPr>
        <w:t xml:space="preserve">.2.- </w:t>
      </w:r>
      <w:r w:rsidR="006E06BA" w:rsidRPr="00486E92">
        <w:rPr>
          <w:rStyle w:val="FontStyle18"/>
        </w:rPr>
        <w:t>Furnizorul va asigura transportul produselor către beneficiar cu maşina</w:t>
      </w:r>
      <w:r w:rsidR="006E06BA" w:rsidRPr="00486E92">
        <w:rPr>
          <w:rStyle w:val="FontStyle18"/>
        </w:rPr>
        <w:br/>
        <w:t>corespunzătoare, pentru ca acestea sa faca fata la manipularea din timpul</w:t>
      </w:r>
      <w:r w:rsidR="006E06BA" w:rsidRPr="00486E92">
        <w:rPr>
          <w:rStyle w:val="FontStyle18"/>
        </w:rPr>
        <w:br/>
        <w:t>transportului, tranzitului si expunerii la temperaturi extreme, la soare si la precipitaţiile care ar putea sa apară in timpul transportului si depozitarii, in asa fel incat sa ajungă in buna stare la destinaţia finala.</w:t>
      </w:r>
    </w:p>
    <w:p w:rsidR="006E06BA" w:rsidRPr="00486E92" w:rsidRDefault="00CE1769" w:rsidP="00486E92">
      <w:pPr>
        <w:pStyle w:val="Style3"/>
        <w:widowControl/>
        <w:spacing w:before="5"/>
        <w:ind w:right="360"/>
        <w:rPr>
          <w:rStyle w:val="FontStyle18"/>
        </w:rPr>
      </w:pPr>
      <w:r>
        <w:rPr>
          <w:rStyle w:val="FontStyle18"/>
        </w:rPr>
        <w:t>14</w:t>
      </w:r>
      <w:r w:rsidR="006E06BA" w:rsidRPr="00486E92">
        <w:rPr>
          <w:rStyle w:val="FontStyle18"/>
        </w:rPr>
        <w:t>.3 - Expedierea produselor este în sarcina exclusiva a furnizorului şi se va face numai cu mijloace de transport care trebuie să îndeplinească următoarele condiţii:</w:t>
      </w:r>
    </w:p>
    <w:p w:rsidR="006E06BA" w:rsidRPr="00486E92" w:rsidRDefault="006E06BA" w:rsidP="00486E92">
      <w:pPr>
        <w:pStyle w:val="Style11"/>
        <w:widowControl/>
        <w:numPr>
          <w:ilvl w:val="0"/>
          <w:numId w:val="5"/>
        </w:numPr>
        <w:tabs>
          <w:tab w:val="left" w:pos="974"/>
        </w:tabs>
        <w:spacing w:line="274" w:lineRule="exact"/>
        <w:ind w:right="360"/>
        <w:jc w:val="both"/>
        <w:rPr>
          <w:rStyle w:val="FontStyle18"/>
        </w:rPr>
      </w:pPr>
      <w:r w:rsidRPr="00486E92">
        <w:rPr>
          <w:rStyle w:val="FontStyle18"/>
        </w:rPr>
        <w:t>sa asigure pe toata durata transportului păstrarea nemodificata a caracteristicilor a produsului, precum si protecţia impotriva prafului, insectelor, rozătoarelor si altor surse de poluare, degradare si contaminare atat a produselor cat si a ambalajelor.</w:t>
      </w:r>
    </w:p>
    <w:p w:rsidR="007A75E3" w:rsidRPr="00486E92" w:rsidRDefault="007A75E3" w:rsidP="00486E92">
      <w:pPr>
        <w:pStyle w:val="DefaultText"/>
        <w:jc w:val="both"/>
        <w:rPr>
          <w:b/>
          <w:i/>
          <w:sz w:val="22"/>
          <w:szCs w:val="22"/>
          <w:lang w:val="it-IT"/>
        </w:rPr>
      </w:pPr>
    </w:p>
    <w:p w:rsidR="00FC4D79" w:rsidRPr="00486E92" w:rsidRDefault="00CE1769" w:rsidP="00486E92">
      <w:pPr>
        <w:pStyle w:val="DefaultText"/>
        <w:jc w:val="both"/>
        <w:rPr>
          <w:b/>
          <w:i/>
          <w:sz w:val="22"/>
          <w:szCs w:val="22"/>
          <w:lang w:val="it-IT"/>
        </w:rPr>
      </w:pPr>
      <w:r>
        <w:rPr>
          <w:b/>
          <w:i/>
          <w:sz w:val="22"/>
          <w:szCs w:val="22"/>
          <w:lang w:val="it-IT"/>
        </w:rPr>
        <w:t>15</w:t>
      </w:r>
      <w:r w:rsidR="00FC4D79" w:rsidRPr="00486E92">
        <w:rPr>
          <w:b/>
          <w:i/>
          <w:sz w:val="22"/>
          <w:szCs w:val="22"/>
          <w:lang w:val="it-IT"/>
        </w:rPr>
        <w:t>. Ajustarea preţului contractului</w:t>
      </w:r>
    </w:p>
    <w:p w:rsidR="00FC4D79" w:rsidRPr="00486E92" w:rsidRDefault="00CE1769" w:rsidP="00486E92">
      <w:pPr>
        <w:pStyle w:val="DefaultText"/>
        <w:jc w:val="both"/>
        <w:rPr>
          <w:sz w:val="22"/>
          <w:szCs w:val="22"/>
          <w:lang w:val="it-IT"/>
        </w:rPr>
      </w:pPr>
      <w:r>
        <w:rPr>
          <w:sz w:val="22"/>
          <w:szCs w:val="22"/>
          <w:lang w:val="it-IT"/>
        </w:rPr>
        <w:t>15</w:t>
      </w:r>
      <w:r w:rsidR="00FC4D79" w:rsidRPr="00486E92">
        <w:rPr>
          <w:sz w:val="22"/>
          <w:szCs w:val="22"/>
          <w:lang w:val="it-IT"/>
        </w:rPr>
        <w:t>.1 - Pentru produsele livrate şi pentru serviciile prestate, plăţile datorate de achizitor furnizorului sunt cele declarate în propunerea financiară, anexă la contract.</w:t>
      </w:r>
    </w:p>
    <w:p w:rsidR="00FC4D79" w:rsidRPr="00486E92" w:rsidRDefault="00CE1769" w:rsidP="00486E92">
      <w:pPr>
        <w:pStyle w:val="DefaultText"/>
        <w:jc w:val="both"/>
        <w:rPr>
          <w:sz w:val="22"/>
          <w:szCs w:val="22"/>
          <w:lang w:val="it-IT"/>
        </w:rPr>
      </w:pPr>
      <w:r>
        <w:rPr>
          <w:sz w:val="22"/>
          <w:szCs w:val="22"/>
          <w:lang w:val="it-IT"/>
        </w:rPr>
        <w:t>15</w:t>
      </w:r>
      <w:r w:rsidR="00FC4D79" w:rsidRPr="00486E92">
        <w:rPr>
          <w:sz w:val="22"/>
          <w:szCs w:val="22"/>
          <w:lang w:val="it-IT"/>
        </w:rPr>
        <w:t xml:space="preserve">.2 - Preţul contractului </w:t>
      </w:r>
      <w:r w:rsidR="002305C4" w:rsidRPr="00486E92">
        <w:rPr>
          <w:sz w:val="22"/>
          <w:szCs w:val="22"/>
          <w:lang w:val="it-IT"/>
        </w:rPr>
        <w:t xml:space="preserve">este ferm si nu se ajusteaza. </w:t>
      </w:r>
    </w:p>
    <w:p w:rsidR="007B0BA7" w:rsidRPr="00486E92" w:rsidRDefault="007B0BA7" w:rsidP="00486E92">
      <w:pPr>
        <w:pStyle w:val="DefaultText"/>
        <w:jc w:val="both"/>
        <w:rPr>
          <w:sz w:val="22"/>
          <w:szCs w:val="22"/>
          <w:lang w:val="it-IT"/>
        </w:rPr>
      </w:pPr>
    </w:p>
    <w:p w:rsidR="00FC4D79" w:rsidRPr="00486E92" w:rsidRDefault="00FC4D79" w:rsidP="00486E92">
      <w:pPr>
        <w:pStyle w:val="DefaultText"/>
        <w:jc w:val="both"/>
        <w:rPr>
          <w:b/>
          <w:i/>
          <w:sz w:val="22"/>
          <w:szCs w:val="22"/>
          <w:lang w:val="it-IT"/>
        </w:rPr>
      </w:pPr>
      <w:r w:rsidRPr="00486E92">
        <w:rPr>
          <w:b/>
          <w:i/>
          <w:sz w:val="22"/>
          <w:szCs w:val="22"/>
          <w:lang w:val="it-IT"/>
        </w:rPr>
        <w:t>1</w:t>
      </w:r>
      <w:r w:rsidR="00CE1769">
        <w:rPr>
          <w:b/>
          <w:i/>
          <w:sz w:val="22"/>
          <w:szCs w:val="22"/>
          <w:lang w:val="it-IT"/>
        </w:rPr>
        <w:t>6</w:t>
      </w:r>
      <w:r w:rsidRPr="00486E92">
        <w:rPr>
          <w:b/>
          <w:i/>
          <w:sz w:val="22"/>
          <w:szCs w:val="22"/>
          <w:lang w:val="it-IT"/>
        </w:rPr>
        <w:t>. Întârzieri în îndeplinirea contractului</w:t>
      </w:r>
    </w:p>
    <w:p w:rsidR="00FC4D79" w:rsidRPr="00486E92" w:rsidRDefault="00FC4D79" w:rsidP="00486E92">
      <w:pPr>
        <w:pStyle w:val="DefaultText"/>
        <w:jc w:val="both"/>
        <w:rPr>
          <w:sz w:val="22"/>
          <w:szCs w:val="22"/>
          <w:lang w:val="it-IT"/>
        </w:rPr>
      </w:pPr>
      <w:r w:rsidRPr="00486E92">
        <w:rPr>
          <w:sz w:val="22"/>
          <w:szCs w:val="22"/>
          <w:lang w:val="it-IT"/>
        </w:rPr>
        <w:t>1</w:t>
      </w:r>
      <w:r w:rsidR="00CE1769">
        <w:rPr>
          <w:sz w:val="22"/>
          <w:szCs w:val="22"/>
          <w:lang w:val="it-IT"/>
        </w:rPr>
        <w:t>6</w:t>
      </w:r>
      <w:r w:rsidRPr="00486E92">
        <w:rPr>
          <w:sz w:val="22"/>
          <w:szCs w:val="22"/>
          <w:lang w:val="it-IT"/>
        </w:rPr>
        <w:t>.1 - Furnizorul are obligaţia de a îndeplini</w:t>
      </w:r>
      <w:r w:rsidRPr="00486E92">
        <w:rPr>
          <w:b/>
          <w:sz w:val="22"/>
          <w:szCs w:val="22"/>
          <w:lang w:val="it-IT"/>
        </w:rPr>
        <w:t xml:space="preserve"> </w:t>
      </w:r>
      <w:r w:rsidRPr="00486E92">
        <w:rPr>
          <w:sz w:val="22"/>
          <w:szCs w:val="22"/>
          <w:lang w:val="it-IT"/>
        </w:rPr>
        <w:t>contractul de furnizare în perioada/perioadele înscrise în graficul de livrare.</w:t>
      </w:r>
    </w:p>
    <w:p w:rsidR="00FC4D79" w:rsidRPr="00486E92" w:rsidRDefault="00FC4D79" w:rsidP="00486E92">
      <w:pPr>
        <w:pStyle w:val="DefaultText"/>
        <w:jc w:val="both"/>
        <w:rPr>
          <w:sz w:val="22"/>
          <w:szCs w:val="22"/>
          <w:lang w:val="it-IT"/>
        </w:rPr>
      </w:pPr>
      <w:r w:rsidRPr="00486E92">
        <w:rPr>
          <w:sz w:val="22"/>
          <w:szCs w:val="22"/>
          <w:lang w:val="it-IT"/>
        </w:rPr>
        <w:t>1</w:t>
      </w:r>
      <w:r w:rsidR="00CE1769">
        <w:rPr>
          <w:sz w:val="22"/>
          <w:szCs w:val="22"/>
          <w:lang w:val="it-IT"/>
        </w:rPr>
        <w:t>6</w:t>
      </w:r>
      <w:r w:rsidRPr="00486E92">
        <w:rPr>
          <w:sz w:val="22"/>
          <w:szCs w:val="22"/>
          <w:lang w:val="it-IT"/>
        </w:rPr>
        <w:t xml:space="preserve">.2 - Dacă pe parcursul îndeplinirii contractului furnizorul nu respectă graficul de livrare sau de prestare a serviciilor, atunci acesta are obligaţia de a notifica achizitorul în timp util; modificarea datei/perioadelor de furnizare asumate în </w:t>
      </w:r>
      <w:r w:rsidR="0010778C" w:rsidRPr="00486E92">
        <w:rPr>
          <w:sz w:val="22"/>
          <w:szCs w:val="22"/>
          <w:lang w:val="it-IT"/>
        </w:rPr>
        <w:t>oferta</w:t>
      </w:r>
      <w:r w:rsidRPr="00486E92">
        <w:rPr>
          <w:sz w:val="22"/>
          <w:szCs w:val="22"/>
          <w:lang w:val="it-IT"/>
        </w:rPr>
        <w:t xml:space="preserve"> se va</w:t>
      </w:r>
      <w:r w:rsidRPr="00486E92">
        <w:rPr>
          <w:color w:val="FF0000"/>
          <w:sz w:val="22"/>
          <w:szCs w:val="22"/>
          <w:lang w:val="it-IT"/>
        </w:rPr>
        <w:t xml:space="preserve"> </w:t>
      </w:r>
      <w:r w:rsidRPr="00486E92">
        <w:rPr>
          <w:sz w:val="22"/>
          <w:szCs w:val="22"/>
          <w:lang w:val="it-IT"/>
        </w:rPr>
        <w:t>face cu acordul părţilor, prin act adiţional.</w:t>
      </w:r>
    </w:p>
    <w:p w:rsidR="00FC4D79" w:rsidRPr="00486E92" w:rsidRDefault="00FC4D79" w:rsidP="00486E92">
      <w:pPr>
        <w:pStyle w:val="DefaultText"/>
        <w:jc w:val="both"/>
        <w:rPr>
          <w:b/>
          <w:sz w:val="22"/>
          <w:szCs w:val="22"/>
          <w:lang w:val="it-IT"/>
        </w:rPr>
      </w:pPr>
      <w:r w:rsidRPr="00486E92">
        <w:rPr>
          <w:sz w:val="22"/>
          <w:szCs w:val="22"/>
          <w:lang w:val="it-IT"/>
        </w:rPr>
        <w:t>1</w:t>
      </w:r>
      <w:r w:rsidR="00CE1769">
        <w:rPr>
          <w:sz w:val="22"/>
          <w:szCs w:val="22"/>
          <w:lang w:val="it-IT"/>
        </w:rPr>
        <w:t>6</w:t>
      </w:r>
      <w:r w:rsidRPr="00486E92">
        <w:rPr>
          <w:sz w:val="22"/>
          <w:szCs w:val="22"/>
          <w:lang w:val="it-IT"/>
        </w:rPr>
        <w:t>.3 - În afara cazului în care achizitorul este de acord cu o prelungire a termenului de livrare, orice întârziere în îndeplinirea contractului dă dreptul achizitorului de a solicita penalităţi furnizorului.</w:t>
      </w:r>
    </w:p>
    <w:p w:rsidR="00FC4D79" w:rsidRPr="00486E92" w:rsidRDefault="00FC4D79" w:rsidP="00486E92">
      <w:pPr>
        <w:pStyle w:val="DefaultText"/>
        <w:jc w:val="both"/>
        <w:rPr>
          <w:b/>
          <w:i/>
          <w:sz w:val="22"/>
          <w:szCs w:val="22"/>
          <w:lang w:val="it-IT"/>
        </w:rPr>
      </w:pPr>
    </w:p>
    <w:p w:rsidR="00FC4D79" w:rsidRPr="00486E92" w:rsidRDefault="00CE1769" w:rsidP="00486E92">
      <w:pPr>
        <w:pStyle w:val="DefaultText"/>
        <w:jc w:val="both"/>
        <w:rPr>
          <w:b/>
          <w:sz w:val="22"/>
          <w:szCs w:val="22"/>
          <w:lang w:val="pt-BR"/>
        </w:rPr>
      </w:pPr>
      <w:r>
        <w:rPr>
          <w:b/>
          <w:sz w:val="22"/>
          <w:szCs w:val="22"/>
          <w:lang w:val="pt-BR"/>
        </w:rPr>
        <w:t>17</w:t>
      </w:r>
      <w:r w:rsidR="00FC4D79" w:rsidRPr="00486E92">
        <w:rPr>
          <w:b/>
          <w:sz w:val="22"/>
          <w:szCs w:val="22"/>
          <w:lang w:val="pt-BR"/>
        </w:rPr>
        <w:t>. Forţa majoră</w:t>
      </w:r>
    </w:p>
    <w:p w:rsidR="00FC4D79" w:rsidRPr="00486E92" w:rsidRDefault="00CE1769" w:rsidP="00486E92">
      <w:pPr>
        <w:pStyle w:val="DefaultText"/>
        <w:jc w:val="both"/>
        <w:rPr>
          <w:sz w:val="22"/>
          <w:szCs w:val="22"/>
          <w:lang w:val="pt-BR"/>
        </w:rPr>
      </w:pPr>
      <w:r>
        <w:rPr>
          <w:sz w:val="22"/>
          <w:szCs w:val="22"/>
          <w:lang w:val="pt-BR"/>
        </w:rPr>
        <w:t>17</w:t>
      </w:r>
      <w:r w:rsidR="00FC4D79" w:rsidRPr="00486E92">
        <w:rPr>
          <w:sz w:val="22"/>
          <w:szCs w:val="22"/>
          <w:lang w:val="pt-BR"/>
        </w:rPr>
        <w:t>.1 - Forţa majoră este constatată de o autoritate competentă.</w:t>
      </w:r>
    </w:p>
    <w:p w:rsidR="00FC4D79" w:rsidRPr="00486E92" w:rsidRDefault="00CE1769" w:rsidP="00486E92">
      <w:pPr>
        <w:pStyle w:val="DefaultText"/>
        <w:jc w:val="both"/>
        <w:rPr>
          <w:sz w:val="22"/>
          <w:szCs w:val="22"/>
          <w:lang w:val="pt-BR"/>
        </w:rPr>
      </w:pPr>
      <w:r>
        <w:rPr>
          <w:sz w:val="22"/>
          <w:szCs w:val="22"/>
          <w:lang w:val="pt-BR"/>
        </w:rPr>
        <w:t>17</w:t>
      </w:r>
      <w:r w:rsidR="00FC4D79" w:rsidRPr="00486E92">
        <w:rPr>
          <w:sz w:val="22"/>
          <w:szCs w:val="22"/>
          <w:lang w:val="pt-BR"/>
        </w:rPr>
        <w:t>.2 - Forţa majoră exonerează părţile contractante de îndeplinirea obligaţiilor asumate prin prezentul contract, pe toată perioada în care aceasta acţionează.</w:t>
      </w:r>
    </w:p>
    <w:p w:rsidR="00FC4D79" w:rsidRPr="00486E92" w:rsidRDefault="00CE1769" w:rsidP="00486E92">
      <w:pPr>
        <w:pStyle w:val="DefaultText"/>
        <w:jc w:val="both"/>
        <w:rPr>
          <w:b/>
          <w:sz w:val="22"/>
          <w:szCs w:val="22"/>
          <w:lang w:val="pt-BR"/>
        </w:rPr>
      </w:pPr>
      <w:r>
        <w:rPr>
          <w:sz w:val="22"/>
          <w:szCs w:val="22"/>
          <w:lang w:val="pt-BR"/>
        </w:rPr>
        <w:t>17</w:t>
      </w:r>
      <w:r w:rsidR="00FC4D79" w:rsidRPr="00486E92">
        <w:rPr>
          <w:sz w:val="22"/>
          <w:szCs w:val="22"/>
          <w:lang w:val="pt-BR"/>
        </w:rPr>
        <w:t>.3 - Îndeplinirea contractului va fi suspendată în perioada de acţiune a forţei majore, dar fără a prejudicia drepturile ce li se cuveneau părţilor până la apariţia acesteia.</w:t>
      </w:r>
    </w:p>
    <w:p w:rsidR="00FC4D79" w:rsidRPr="00486E92" w:rsidRDefault="00CE1769" w:rsidP="00486E92">
      <w:pPr>
        <w:pStyle w:val="DefaultText"/>
        <w:jc w:val="both"/>
        <w:rPr>
          <w:sz w:val="22"/>
          <w:szCs w:val="22"/>
          <w:lang w:val="pt-BR"/>
        </w:rPr>
      </w:pPr>
      <w:r>
        <w:rPr>
          <w:sz w:val="22"/>
          <w:szCs w:val="22"/>
          <w:lang w:val="pt-BR"/>
        </w:rPr>
        <w:t>17</w:t>
      </w:r>
      <w:r w:rsidR="00FC4D79" w:rsidRPr="00486E92">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FC4D79" w:rsidRPr="00486E92" w:rsidRDefault="00CE1769" w:rsidP="00486E92">
      <w:pPr>
        <w:pStyle w:val="DefaultText"/>
        <w:jc w:val="both"/>
        <w:rPr>
          <w:sz w:val="22"/>
          <w:szCs w:val="22"/>
          <w:lang w:val="pt-BR"/>
        </w:rPr>
      </w:pPr>
      <w:r>
        <w:rPr>
          <w:sz w:val="22"/>
          <w:szCs w:val="22"/>
          <w:lang w:val="pt-BR"/>
        </w:rPr>
        <w:t>17</w:t>
      </w:r>
      <w:r w:rsidR="00FC4D79" w:rsidRPr="00486E92">
        <w:rPr>
          <w:sz w:val="22"/>
          <w:szCs w:val="22"/>
          <w:lang w:val="pt-BR"/>
        </w:rPr>
        <w:t>.5 - Partea contractantă care invocă forţa majoră are obligaţia de a notifica celeilalte părţi încetarea cauzei acesteia în maximum 15 zile de la încetare.</w:t>
      </w:r>
    </w:p>
    <w:p w:rsidR="00FC4D79" w:rsidRDefault="00CE1769" w:rsidP="00486E92">
      <w:pPr>
        <w:pStyle w:val="DefaultText"/>
        <w:jc w:val="both"/>
        <w:rPr>
          <w:sz w:val="22"/>
          <w:szCs w:val="22"/>
          <w:lang w:val="pt-BR"/>
        </w:rPr>
      </w:pPr>
      <w:r>
        <w:rPr>
          <w:sz w:val="22"/>
          <w:szCs w:val="22"/>
          <w:lang w:val="pt-BR"/>
        </w:rPr>
        <w:t>17</w:t>
      </w:r>
      <w:r w:rsidR="00FC4D79" w:rsidRPr="00486E92">
        <w:rPr>
          <w:sz w:val="22"/>
          <w:szCs w:val="22"/>
          <w:lang w:val="pt-BR"/>
        </w:rPr>
        <w:t>.6 - Dacă forţa majoră acţionează sau se estimează că va acţiona o perioadă mai mare de 6 luni, fiecare parte va avea dreptul să notifice celeilalte</w:t>
      </w:r>
      <w:r w:rsidR="00FC4D79" w:rsidRPr="00486E92">
        <w:rPr>
          <w:b/>
          <w:sz w:val="22"/>
          <w:szCs w:val="22"/>
          <w:lang w:val="pt-BR"/>
        </w:rPr>
        <w:t xml:space="preserve"> </w:t>
      </w:r>
      <w:r w:rsidR="00FC4D79" w:rsidRPr="00486E92">
        <w:rPr>
          <w:sz w:val="22"/>
          <w:szCs w:val="22"/>
          <w:lang w:val="pt-BR"/>
        </w:rPr>
        <w:t>părţi încetarea de drept a prezentului contract, fără ca vreuna din părţi să poată pretinde celeilalte daune-interese.</w:t>
      </w:r>
    </w:p>
    <w:p w:rsidR="00F03BE1" w:rsidRDefault="00F03BE1" w:rsidP="00486E92">
      <w:pPr>
        <w:pStyle w:val="DefaultText"/>
        <w:jc w:val="both"/>
        <w:rPr>
          <w:sz w:val="22"/>
          <w:szCs w:val="22"/>
          <w:lang w:val="pt-BR"/>
        </w:rPr>
      </w:pPr>
    </w:p>
    <w:p w:rsidR="00F03BE1" w:rsidRDefault="00F03BE1" w:rsidP="00486E92">
      <w:pPr>
        <w:pStyle w:val="DefaultText"/>
        <w:jc w:val="both"/>
        <w:rPr>
          <w:sz w:val="22"/>
          <w:szCs w:val="22"/>
          <w:lang w:val="pt-BR"/>
        </w:rPr>
      </w:pPr>
    </w:p>
    <w:p w:rsidR="00F03BE1" w:rsidRPr="00486E92" w:rsidRDefault="00F03BE1" w:rsidP="00486E92">
      <w:pPr>
        <w:pStyle w:val="DefaultText"/>
        <w:jc w:val="both"/>
        <w:rPr>
          <w:sz w:val="22"/>
          <w:szCs w:val="22"/>
          <w:lang w:val="pt-BR"/>
        </w:rPr>
      </w:pPr>
      <w:bookmarkStart w:id="0" w:name="_GoBack"/>
      <w:bookmarkEnd w:id="0"/>
    </w:p>
    <w:p w:rsidR="00FC4D79" w:rsidRPr="00486E92" w:rsidRDefault="00FC4D79" w:rsidP="00486E92">
      <w:pPr>
        <w:pStyle w:val="DefaultText"/>
        <w:jc w:val="both"/>
        <w:rPr>
          <w:sz w:val="22"/>
          <w:szCs w:val="22"/>
          <w:lang w:val="pt-BR"/>
        </w:rPr>
      </w:pPr>
    </w:p>
    <w:p w:rsidR="00FC4D79" w:rsidRPr="00486E92" w:rsidRDefault="00CE1769" w:rsidP="00486E92">
      <w:pPr>
        <w:pStyle w:val="DefaultText"/>
        <w:jc w:val="both"/>
        <w:rPr>
          <w:b/>
          <w:i/>
          <w:sz w:val="22"/>
          <w:szCs w:val="22"/>
          <w:lang w:val="pt-BR"/>
        </w:rPr>
      </w:pPr>
      <w:r>
        <w:rPr>
          <w:b/>
          <w:i/>
          <w:sz w:val="22"/>
          <w:szCs w:val="22"/>
          <w:lang w:val="pt-BR"/>
        </w:rPr>
        <w:lastRenderedPageBreak/>
        <w:t>18</w:t>
      </w:r>
      <w:r w:rsidR="00FC4D79" w:rsidRPr="00486E92">
        <w:rPr>
          <w:b/>
          <w:i/>
          <w:sz w:val="22"/>
          <w:szCs w:val="22"/>
          <w:lang w:val="pt-BR"/>
        </w:rPr>
        <w:t>. Soluţionarea litigiilor</w:t>
      </w:r>
    </w:p>
    <w:p w:rsidR="00FC4D79" w:rsidRPr="00486E92" w:rsidRDefault="00CE1769" w:rsidP="00486E92">
      <w:pPr>
        <w:pStyle w:val="DefaultText"/>
        <w:jc w:val="both"/>
        <w:rPr>
          <w:sz w:val="22"/>
          <w:szCs w:val="22"/>
          <w:lang w:val="pt-BR"/>
        </w:rPr>
      </w:pPr>
      <w:r>
        <w:rPr>
          <w:sz w:val="22"/>
          <w:szCs w:val="22"/>
          <w:lang w:val="pt-BR"/>
        </w:rPr>
        <w:t>18</w:t>
      </w:r>
      <w:r w:rsidR="00FC4D79" w:rsidRPr="00486E92">
        <w:rPr>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FC4D79" w:rsidRPr="00486E92" w:rsidRDefault="00CE1769" w:rsidP="00486E92">
      <w:pPr>
        <w:pStyle w:val="DefaultText"/>
        <w:jc w:val="both"/>
        <w:rPr>
          <w:sz w:val="22"/>
          <w:szCs w:val="22"/>
          <w:lang w:val="pt-BR"/>
        </w:rPr>
      </w:pPr>
      <w:r>
        <w:rPr>
          <w:sz w:val="22"/>
          <w:szCs w:val="22"/>
          <w:lang w:val="pt-BR"/>
        </w:rPr>
        <w:t>18</w:t>
      </w:r>
      <w:r w:rsidR="00FC4D79" w:rsidRPr="00486E92">
        <w:rPr>
          <w:sz w:val="22"/>
          <w:szCs w:val="22"/>
          <w:lang w:val="pt-BR"/>
        </w:rPr>
        <w:t xml:space="preserve">.2 -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din România. </w:t>
      </w:r>
    </w:p>
    <w:p w:rsidR="00F900C5" w:rsidRPr="00486E92" w:rsidRDefault="00F900C5" w:rsidP="00486E92">
      <w:pPr>
        <w:pStyle w:val="DefaultText"/>
        <w:jc w:val="both"/>
        <w:rPr>
          <w:sz w:val="22"/>
          <w:szCs w:val="22"/>
          <w:lang w:val="pt-BR"/>
        </w:rPr>
      </w:pPr>
    </w:p>
    <w:p w:rsidR="00FC4D79" w:rsidRPr="00486E92" w:rsidRDefault="00CE1769" w:rsidP="00486E92">
      <w:pPr>
        <w:pStyle w:val="DefaultText"/>
        <w:jc w:val="both"/>
        <w:rPr>
          <w:b/>
          <w:i/>
          <w:sz w:val="22"/>
          <w:szCs w:val="22"/>
          <w:lang w:val="pt-BR"/>
        </w:rPr>
      </w:pPr>
      <w:r>
        <w:rPr>
          <w:b/>
          <w:i/>
          <w:sz w:val="22"/>
          <w:szCs w:val="22"/>
          <w:lang w:val="pt-BR"/>
        </w:rPr>
        <w:t>19</w:t>
      </w:r>
      <w:r w:rsidR="00FC4D79" w:rsidRPr="00486E92">
        <w:rPr>
          <w:b/>
          <w:i/>
          <w:sz w:val="22"/>
          <w:szCs w:val="22"/>
          <w:lang w:val="pt-BR"/>
        </w:rPr>
        <w:t>. Limba care guvernează contractul</w:t>
      </w:r>
    </w:p>
    <w:p w:rsidR="00FC4D79" w:rsidRPr="00486E92" w:rsidRDefault="00CE1769" w:rsidP="00486E92">
      <w:pPr>
        <w:pStyle w:val="DefaultText"/>
        <w:jc w:val="both"/>
        <w:rPr>
          <w:sz w:val="22"/>
          <w:szCs w:val="22"/>
          <w:lang w:val="pt-BR"/>
        </w:rPr>
      </w:pPr>
      <w:r>
        <w:rPr>
          <w:sz w:val="22"/>
          <w:szCs w:val="22"/>
          <w:lang w:val="pt-BR"/>
        </w:rPr>
        <w:t>19</w:t>
      </w:r>
      <w:r w:rsidR="00FC4D79" w:rsidRPr="00486E92">
        <w:rPr>
          <w:sz w:val="22"/>
          <w:szCs w:val="22"/>
          <w:lang w:val="pt-BR"/>
        </w:rPr>
        <w:t>.1 - Limba care guvernează contractul este limba română.</w:t>
      </w:r>
    </w:p>
    <w:p w:rsidR="00FC4D79" w:rsidRPr="00486E92" w:rsidRDefault="00FC4D79" w:rsidP="00486E92">
      <w:pPr>
        <w:pStyle w:val="DefaultText"/>
        <w:jc w:val="both"/>
        <w:rPr>
          <w:b/>
          <w:sz w:val="22"/>
          <w:szCs w:val="22"/>
          <w:lang w:val="pt-BR"/>
        </w:rPr>
      </w:pPr>
    </w:p>
    <w:p w:rsidR="00FC4D79" w:rsidRPr="00486E92" w:rsidRDefault="00FC4D79" w:rsidP="00486E92">
      <w:pPr>
        <w:pStyle w:val="DefaultText"/>
        <w:jc w:val="both"/>
        <w:rPr>
          <w:b/>
          <w:i/>
          <w:sz w:val="22"/>
          <w:szCs w:val="22"/>
          <w:lang w:val="pt-BR"/>
        </w:rPr>
      </w:pPr>
      <w:r w:rsidRPr="00486E92">
        <w:rPr>
          <w:b/>
          <w:i/>
          <w:sz w:val="22"/>
          <w:szCs w:val="22"/>
          <w:lang w:val="pt-BR"/>
        </w:rPr>
        <w:t>2</w:t>
      </w:r>
      <w:r w:rsidR="00CE1769">
        <w:rPr>
          <w:b/>
          <w:i/>
          <w:sz w:val="22"/>
          <w:szCs w:val="22"/>
          <w:lang w:val="pt-BR"/>
        </w:rPr>
        <w:t>0</w:t>
      </w:r>
      <w:r w:rsidRPr="00486E92">
        <w:rPr>
          <w:b/>
          <w:i/>
          <w:sz w:val="22"/>
          <w:szCs w:val="22"/>
          <w:lang w:val="pt-BR"/>
        </w:rPr>
        <w:t>. Comunicări</w:t>
      </w:r>
    </w:p>
    <w:p w:rsidR="00FC4D79" w:rsidRPr="00486E92" w:rsidRDefault="00FC4D79" w:rsidP="00486E92">
      <w:pPr>
        <w:pStyle w:val="DefaultText"/>
        <w:jc w:val="both"/>
        <w:rPr>
          <w:sz w:val="22"/>
          <w:szCs w:val="22"/>
          <w:lang w:val="pt-BR"/>
        </w:rPr>
      </w:pPr>
      <w:r w:rsidRPr="00486E92">
        <w:rPr>
          <w:sz w:val="22"/>
          <w:szCs w:val="22"/>
          <w:lang w:val="pt-BR"/>
        </w:rPr>
        <w:t>2</w:t>
      </w:r>
      <w:r w:rsidR="00CE1769">
        <w:rPr>
          <w:sz w:val="22"/>
          <w:szCs w:val="22"/>
          <w:lang w:val="pt-BR"/>
        </w:rPr>
        <w:t>0</w:t>
      </w:r>
      <w:r w:rsidRPr="00486E92">
        <w:rPr>
          <w:sz w:val="22"/>
          <w:szCs w:val="22"/>
          <w:lang w:val="pt-BR"/>
        </w:rPr>
        <w:t>.1 - (1) Orice comunicare între părţi, referitoare la îndeplinirea prezentului contract, trebuie să fie transmisă în scris.</w:t>
      </w:r>
    </w:p>
    <w:p w:rsidR="00FC4D79" w:rsidRPr="00486E92" w:rsidRDefault="00FC4D79" w:rsidP="00486E92">
      <w:pPr>
        <w:pStyle w:val="DefaultText"/>
        <w:jc w:val="both"/>
        <w:rPr>
          <w:sz w:val="22"/>
          <w:szCs w:val="22"/>
          <w:lang w:val="pt-BR"/>
        </w:rPr>
      </w:pPr>
      <w:r w:rsidRPr="00486E92">
        <w:rPr>
          <w:sz w:val="22"/>
          <w:szCs w:val="22"/>
          <w:lang w:val="pt-BR"/>
        </w:rPr>
        <w:t>(2) Orice document scris trebuie înregistrat atât în momentul transmiterii, cât şi în momentul primirii.</w:t>
      </w:r>
    </w:p>
    <w:p w:rsidR="00FC4D79" w:rsidRPr="00486E92" w:rsidRDefault="00FC4D79" w:rsidP="00486E92">
      <w:pPr>
        <w:pStyle w:val="DefaultText"/>
        <w:jc w:val="both"/>
        <w:rPr>
          <w:sz w:val="22"/>
          <w:szCs w:val="22"/>
          <w:lang w:val="pt-BR"/>
        </w:rPr>
      </w:pPr>
      <w:r w:rsidRPr="00486E92">
        <w:rPr>
          <w:sz w:val="22"/>
          <w:szCs w:val="22"/>
          <w:lang w:val="pt-BR"/>
        </w:rPr>
        <w:t>2</w:t>
      </w:r>
      <w:r w:rsidR="00CE1769">
        <w:rPr>
          <w:sz w:val="22"/>
          <w:szCs w:val="22"/>
          <w:lang w:val="pt-BR"/>
        </w:rPr>
        <w:t>0</w:t>
      </w:r>
      <w:r w:rsidRPr="00486E92">
        <w:rPr>
          <w:sz w:val="22"/>
          <w:szCs w:val="22"/>
          <w:lang w:val="pt-BR"/>
        </w:rPr>
        <w:t>.2 - Comunicările între părţi se pot face şi prin telefon, telegramă, telex, fax sau e-mail, cu condiţia confirmării în scris a primirii comunicării.</w:t>
      </w:r>
    </w:p>
    <w:p w:rsidR="00FC4D79" w:rsidRPr="00486E92" w:rsidRDefault="00FC4D79" w:rsidP="00486E92">
      <w:pPr>
        <w:pStyle w:val="DefaultText"/>
        <w:jc w:val="both"/>
        <w:rPr>
          <w:b/>
          <w:i/>
          <w:sz w:val="22"/>
          <w:szCs w:val="22"/>
          <w:lang w:val="pt-BR"/>
        </w:rPr>
      </w:pPr>
    </w:p>
    <w:p w:rsidR="00FC4D79" w:rsidRPr="00486E92" w:rsidRDefault="00FC4D79" w:rsidP="00486E92">
      <w:pPr>
        <w:pStyle w:val="DefaultText"/>
        <w:jc w:val="both"/>
        <w:rPr>
          <w:b/>
          <w:i/>
          <w:sz w:val="22"/>
          <w:szCs w:val="22"/>
          <w:lang w:val="pt-BR"/>
        </w:rPr>
      </w:pPr>
      <w:r w:rsidRPr="00486E92">
        <w:rPr>
          <w:b/>
          <w:i/>
          <w:sz w:val="22"/>
          <w:szCs w:val="22"/>
          <w:lang w:val="pt-BR"/>
        </w:rPr>
        <w:t>2</w:t>
      </w:r>
      <w:r w:rsidR="00CE1769">
        <w:rPr>
          <w:b/>
          <w:i/>
          <w:sz w:val="22"/>
          <w:szCs w:val="22"/>
          <w:lang w:val="pt-BR"/>
        </w:rPr>
        <w:t>1</w:t>
      </w:r>
      <w:r w:rsidRPr="00486E92">
        <w:rPr>
          <w:b/>
          <w:i/>
          <w:sz w:val="22"/>
          <w:szCs w:val="22"/>
          <w:lang w:val="pt-BR"/>
        </w:rPr>
        <w:t>. Legea aplicabilă contractului</w:t>
      </w:r>
    </w:p>
    <w:p w:rsidR="00FC4D79" w:rsidRPr="00486E92" w:rsidRDefault="00FC4D79" w:rsidP="00486E92">
      <w:pPr>
        <w:pStyle w:val="DefaultText"/>
        <w:jc w:val="both"/>
        <w:rPr>
          <w:sz w:val="22"/>
          <w:szCs w:val="22"/>
          <w:lang w:val="pt-BR"/>
        </w:rPr>
      </w:pPr>
      <w:r w:rsidRPr="00486E92">
        <w:rPr>
          <w:sz w:val="22"/>
          <w:szCs w:val="22"/>
          <w:lang w:val="pt-BR"/>
        </w:rPr>
        <w:t>2</w:t>
      </w:r>
      <w:r w:rsidR="00CE1769">
        <w:rPr>
          <w:sz w:val="22"/>
          <w:szCs w:val="22"/>
          <w:lang w:val="pt-BR"/>
        </w:rPr>
        <w:t>1</w:t>
      </w:r>
      <w:r w:rsidRPr="00486E92">
        <w:rPr>
          <w:sz w:val="22"/>
          <w:szCs w:val="22"/>
          <w:lang w:val="pt-BR"/>
        </w:rPr>
        <w:t>.1 - Contractul va fi interpretat conform legilor din România.</w:t>
      </w:r>
    </w:p>
    <w:p w:rsidR="00FC4D79" w:rsidRPr="00486E92" w:rsidRDefault="00FC4D79" w:rsidP="00486E92">
      <w:pPr>
        <w:pStyle w:val="DefaultText"/>
        <w:jc w:val="both"/>
        <w:rPr>
          <w:sz w:val="22"/>
          <w:szCs w:val="22"/>
          <w:lang w:val="ro-RO"/>
        </w:rPr>
      </w:pPr>
    </w:p>
    <w:p w:rsidR="00FC4D79" w:rsidRPr="00486E92" w:rsidRDefault="00FC4D79" w:rsidP="00486E92">
      <w:pPr>
        <w:pStyle w:val="DefaultText"/>
        <w:ind w:firstLine="720"/>
        <w:jc w:val="both"/>
        <w:rPr>
          <w:sz w:val="22"/>
          <w:szCs w:val="22"/>
          <w:lang w:val="pt-BR"/>
        </w:rPr>
      </w:pPr>
      <w:r w:rsidRPr="00486E92">
        <w:rPr>
          <w:sz w:val="22"/>
          <w:szCs w:val="22"/>
          <w:lang w:val="pt-BR"/>
        </w:rPr>
        <w:t xml:space="preserve">Părţile au înţeles să încheie azi .......................... prezentul contract în 2 (două) exemplare, câte unul pentru fiecare parte. </w:t>
      </w:r>
    </w:p>
    <w:p w:rsidR="00814A99" w:rsidRPr="00486E92" w:rsidRDefault="00814A99" w:rsidP="00486E92">
      <w:pPr>
        <w:pStyle w:val="DefaultText"/>
        <w:ind w:firstLine="720"/>
        <w:jc w:val="both"/>
        <w:rPr>
          <w:sz w:val="22"/>
          <w:szCs w:val="22"/>
          <w:lang w:val="pt-BR"/>
        </w:rPr>
      </w:pPr>
    </w:p>
    <w:p w:rsidR="007A75E3" w:rsidRPr="00897325" w:rsidRDefault="007A75E3" w:rsidP="007A75E3">
      <w:pPr>
        <w:spacing w:after="200" w:line="276" w:lineRule="auto"/>
        <w:jc w:val="both"/>
        <w:rPr>
          <w:rFonts w:eastAsia="Calibri"/>
          <w:lang w:val="en-GB"/>
        </w:rPr>
      </w:pPr>
      <w:r>
        <w:rPr>
          <w:rFonts w:eastAsia="Calibri"/>
          <w:lang w:val="en-GB"/>
        </w:rPr>
        <w:t xml:space="preserve">                              </w:t>
      </w:r>
      <w:proofErr w:type="spellStart"/>
      <w:r w:rsidRPr="00897325">
        <w:rPr>
          <w:rFonts w:eastAsia="Calibri"/>
          <w:lang w:val="en-GB"/>
        </w:rPr>
        <w:t>Beneficiar</w:t>
      </w:r>
      <w:proofErr w:type="spellEnd"/>
      <w:r w:rsidRPr="00897325">
        <w:rPr>
          <w:rFonts w:eastAsia="Calibri"/>
          <w:lang w:val="en-GB"/>
        </w:rPr>
        <w:t>,</w:t>
      </w:r>
      <w:r w:rsidRPr="00897325">
        <w:rPr>
          <w:rFonts w:eastAsia="Calibri"/>
          <w:lang w:val="en-GB"/>
        </w:rPr>
        <w:tab/>
      </w:r>
      <w:r w:rsidRPr="00897325">
        <w:rPr>
          <w:rFonts w:eastAsia="Calibri"/>
          <w:lang w:val="en-GB"/>
        </w:rPr>
        <w:tab/>
      </w:r>
      <w:r w:rsidRPr="00897325">
        <w:rPr>
          <w:rFonts w:eastAsia="Calibri"/>
          <w:lang w:val="en-GB"/>
        </w:rPr>
        <w:tab/>
      </w:r>
      <w:r w:rsidRPr="00897325">
        <w:rPr>
          <w:rFonts w:eastAsia="Calibri"/>
          <w:lang w:val="en-GB"/>
        </w:rPr>
        <w:tab/>
        <w:t xml:space="preserve">                                       </w:t>
      </w:r>
      <w:r>
        <w:rPr>
          <w:rFonts w:eastAsia="Calibri"/>
          <w:lang w:val="en-GB"/>
        </w:rPr>
        <w:t xml:space="preserve">                 </w:t>
      </w:r>
      <w:proofErr w:type="spellStart"/>
      <w:r w:rsidR="00CE1769">
        <w:rPr>
          <w:rFonts w:eastAsia="Calibri"/>
          <w:lang w:val="en-GB"/>
        </w:rPr>
        <w:t>Furnizor</w:t>
      </w:r>
      <w:proofErr w:type="spellEnd"/>
      <w:r w:rsidRPr="00897325">
        <w:rPr>
          <w:rFonts w:eastAsia="Calibri"/>
          <w:lang w:val="en-GB"/>
        </w:rPr>
        <w:t>,</w:t>
      </w:r>
    </w:p>
    <w:p w:rsidR="007A75E3" w:rsidRPr="00897325" w:rsidRDefault="007A75E3" w:rsidP="007A75E3">
      <w:pPr>
        <w:spacing w:after="200" w:line="276" w:lineRule="auto"/>
        <w:jc w:val="both"/>
        <w:rPr>
          <w:rFonts w:eastAsia="Calibri"/>
          <w:lang w:val="en-GB"/>
        </w:rPr>
      </w:pPr>
      <w:r w:rsidRPr="00897325">
        <w:rPr>
          <w:rFonts w:eastAsia="Calibri"/>
          <w:lang w:val="en-GB"/>
        </w:rPr>
        <w:t>BIBLIOTECA METROPOLITANĂ BUCUREŞTI</w:t>
      </w:r>
      <w:r w:rsidRPr="00897325">
        <w:rPr>
          <w:rFonts w:eastAsia="Calibri"/>
          <w:lang w:val="en-GB"/>
        </w:rPr>
        <w:tab/>
      </w:r>
      <w:r w:rsidRPr="00897325">
        <w:rPr>
          <w:rFonts w:eastAsia="Calibri"/>
          <w:lang w:val="en-GB"/>
        </w:rPr>
        <w:tab/>
      </w:r>
    </w:p>
    <w:p w:rsidR="007A75E3" w:rsidRPr="00897325" w:rsidRDefault="007A75E3" w:rsidP="007A75E3">
      <w:pPr>
        <w:spacing w:after="200" w:line="276" w:lineRule="auto"/>
        <w:ind w:firstLine="492"/>
        <w:jc w:val="both"/>
        <w:rPr>
          <w:rFonts w:eastAsia="Calibri"/>
          <w:lang w:val="en-GB"/>
        </w:rPr>
      </w:pPr>
      <w:r w:rsidRPr="00897325">
        <w:rPr>
          <w:rFonts w:eastAsia="Calibri"/>
          <w:lang w:val="en-GB"/>
        </w:rPr>
        <w:t xml:space="preserve">             </w:t>
      </w:r>
      <w:r>
        <w:rPr>
          <w:rFonts w:eastAsia="Calibri"/>
          <w:lang w:val="en-GB"/>
        </w:rPr>
        <w:t xml:space="preserve">      </w:t>
      </w:r>
      <w:r w:rsidRPr="00897325">
        <w:rPr>
          <w:rFonts w:eastAsia="Calibri"/>
          <w:lang w:val="en-GB"/>
        </w:rPr>
        <w:t xml:space="preserve"> MANAGER</w:t>
      </w:r>
      <w:r w:rsidRPr="00897325">
        <w:rPr>
          <w:rFonts w:eastAsia="Calibri"/>
          <w:lang w:val="en-GB"/>
        </w:rPr>
        <w:tab/>
      </w:r>
      <w:r w:rsidRPr="00897325">
        <w:rPr>
          <w:rFonts w:eastAsia="Calibri"/>
          <w:lang w:val="en-GB"/>
        </w:rPr>
        <w:tab/>
      </w:r>
      <w:r w:rsidRPr="00897325">
        <w:rPr>
          <w:rFonts w:eastAsia="Calibri"/>
          <w:lang w:val="en-GB"/>
        </w:rPr>
        <w:tab/>
      </w:r>
      <w:r w:rsidRPr="00897325">
        <w:rPr>
          <w:rFonts w:eastAsia="Calibri"/>
          <w:lang w:val="en-GB"/>
        </w:rPr>
        <w:tab/>
      </w:r>
      <w:r w:rsidRPr="00897325">
        <w:rPr>
          <w:rFonts w:eastAsia="Calibri"/>
          <w:lang w:val="en-GB"/>
        </w:rPr>
        <w:tab/>
        <w:t xml:space="preserve">                        </w:t>
      </w:r>
    </w:p>
    <w:p w:rsidR="007A75E3" w:rsidRPr="00897325" w:rsidRDefault="007A75E3" w:rsidP="007A75E3">
      <w:pPr>
        <w:spacing w:after="200" w:line="276" w:lineRule="auto"/>
        <w:ind w:firstLine="492"/>
        <w:jc w:val="both"/>
        <w:rPr>
          <w:rFonts w:eastAsia="Calibri"/>
          <w:lang w:val="en-GB"/>
        </w:rPr>
      </w:pPr>
      <w:r w:rsidRPr="00897325">
        <w:rPr>
          <w:rFonts w:eastAsia="Calibri"/>
          <w:lang w:val="en-GB"/>
        </w:rPr>
        <w:t xml:space="preserve"> </w:t>
      </w:r>
      <w:r>
        <w:rPr>
          <w:rFonts w:eastAsia="Calibri"/>
          <w:lang w:val="en-GB"/>
        </w:rPr>
        <w:t xml:space="preserve">    </w:t>
      </w:r>
      <w:r w:rsidRPr="00897325">
        <w:rPr>
          <w:rFonts w:eastAsia="Calibri"/>
          <w:lang w:val="en-GB"/>
        </w:rPr>
        <w:t xml:space="preserve">ANCA CRISTINA RAPEANU                                                     </w:t>
      </w:r>
    </w:p>
    <w:p w:rsidR="00322086" w:rsidRPr="00486E92" w:rsidRDefault="00322086" w:rsidP="00486E92">
      <w:pPr>
        <w:pStyle w:val="DefaultText"/>
        <w:jc w:val="both"/>
        <w:rPr>
          <w:sz w:val="22"/>
          <w:szCs w:val="22"/>
        </w:rPr>
      </w:pPr>
    </w:p>
    <w:sectPr w:rsidR="00322086" w:rsidRPr="00486E92" w:rsidSect="00486E92">
      <w:headerReference w:type="default" r:id="rId9"/>
      <w:footerReference w:type="default" r:id="rId10"/>
      <w:pgSz w:w="12240" w:h="15840"/>
      <w:pgMar w:top="851" w:right="96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77" w:rsidRDefault="002D5977" w:rsidP="00FC4D79">
      <w:r>
        <w:separator/>
      </w:r>
    </w:p>
  </w:endnote>
  <w:endnote w:type="continuationSeparator" w:id="0">
    <w:p w:rsidR="002D5977" w:rsidRDefault="002D5977" w:rsidP="00F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84" w:rsidRDefault="00873F84">
    <w:pPr>
      <w:pStyle w:val="Footer"/>
      <w:jc w:val="right"/>
    </w:pPr>
    <w:r>
      <w:fldChar w:fldCharType="begin"/>
    </w:r>
    <w:r>
      <w:instrText xml:space="preserve"> PAGE   \* MERGEFORMAT </w:instrText>
    </w:r>
    <w:r>
      <w:fldChar w:fldCharType="separate"/>
    </w:r>
    <w:r w:rsidR="00F03BE1">
      <w:rPr>
        <w:noProof/>
      </w:rPr>
      <w:t>5</w:t>
    </w:r>
    <w:r>
      <w:rPr>
        <w:noProof/>
      </w:rPr>
      <w:fldChar w:fldCharType="end"/>
    </w:r>
  </w:p>
  <w:p w:rsidR="00814A99" w:rsidRDefault="0081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77" w:rsidRDefault="002D5977" w:rsidP="00FC4D79">
      <w:r>
        <w:separator/>
      </w:r>
    </w:p>
  </w:footnote>
  <w:footnote w:type="continuationSeparator" w:id="0">
    <w:p w:rsidR="002D5977" w:rsidRDefault="002D5977" w:rsidP="00FC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9" w:rsidRDefault="00AB20EE">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7282815</wp:posOffset>
              </wp:positionH>
              <wp:positionV relativeFrom="page">
                <wp:posOffset>7067550</wp:posOffset>
              </wp:positionV>
              <wp:extent cx="362585" cy="218313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99" w:rsidRPr="00AE7584" w:rsidRDefault="00814A99" w:rsidP="00AE7584">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73.45pt;margin-top:556.5pt;width:28.5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" o:allowincell="f" filled="f" stroked="f">
              <v:textbox style="layout-flow:vertical;mso-layout-flow-alt:bottom-to-top;mso-fit-shape-to-text:t">
                <w:txbxContent>
                  <w:p w:rsidR="00814A99" w:rsidRPr="00AE7584" w:rsidRDefault="00814A99" w:rsidP="00AE7584">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209690"/>
    <w:lvl w:ilvl="0">
      <w:numFmt w:val="bullet"/>
      <w:lvlText w:val="*"/>
      <w:lvlJc w:val="left"/>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5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79"/>
    <w:rsid w:val="00043FB8"/>
    <w:rsid w:val="00061766"/>
    <w:rsid w:val="000839CF"/>
    <w:rsid w:val="000A1132"/>
    <w:rsid w:val="0010778C"/>
    <w:rsid w:val="00167786"/>
    <w:rsid w:val="00171C74"/>
    <w:rsid w:val="00197070"/>
    <w:rsid w:val="00214997"/>
    <w:rsid w:val="002305C4"/>
    <w:rsid w:val="002920AB"/>
    <w:rsid w:val="002A616E"/>
    <w:rsid w:val="002D5977"/>
    <w:rsid w:val="00304DBE"/>
    <w:rsid w:val="00314508"/>
    <w:rsid w:val="00322086"/>
    <w:rsid w:val="00330771"/>
    <w:rsid w:val="00426065"/>
    <w:rsid w:val="00431694"/>
    <w:rsid w:val="00486E92"/>
    <w:rsid w:val="00492C38"/>
    <w:rsid w:val="004A19D3"/>
    <w:rsid w:val="004E44C0"/>
    <w:rsid w:val="00571386"/>
    <w:rsid w:val="00597E44"/>
    <w:rsid w:val="005C5B2E"/>
    <w:rsid w:val="005E00B0"/>
    <w:rsid w:val="005E5815"/>
    <w:rsid w:val="005E7494"/>
    <w:rsid w:val="00654532"/>
    <w:rsid w:val="006E06BA"/>
    <w:rsid w:val="006E5CB9"/>
    <w:rsid w:val="00726056"/>
    <w:rsid w:val="00736CC4"/>
    <w:rsid w:val="007A75E3"/>
    <w:rsid w:val="007B0BA7"/>
    <w:rsid w:val="007B1985"/>
    <w:rsid w:val="00814A99"/>
    <w:rsid w:val="00860F62"/>
    <w:rsid w:val="00873F84"/>
    <w:rsid w:val="0090024B"/>
    <w:rsid w:val="009B675A"/>
    <w:rsid w:val="009D31D6"/>
    <w:rsid w:val="009F3613"/>
    <w:rsid w:val="00A47B54"/>
    <w:rsid w:val="00A66ED0"/>
    <w:rsid w:val="00A94AC7"/>
    <w:rsid w:val="00AB20EE"/>
    <w:rsid w:val="00AE7584"/>
    <w:rsid w:val="00B15D2B"/>
    <w:rsid w:val="00B37E2E"/>
    <w:rsid w:val="00B77DF8"/>
    <w:rsid w:val="00C5356B"/>
    <w:rsid w:val="00C65699"/>
    <w:rsid w:val="00C967BA"/>
    <w:rsid w:val="00CE1769"/>
    <w:rsid w:val="00D11BB4"/>
    <w:rsid w:val="00D17D4F"/>
    <w:rsid w:val="00D41D07"/>
    <w:rsid w:val="00D7516F"/>
    <w:rsid w:val="00DB18E6"/>
    <w:rsid w:val="00DB260F"/>
    <w:rsid w:val="00E5010A"/>
    <w:rsid w:val="00E55F17"/>
    <w:rsid w:val="00E85671"/>
    <w:rsid w:val="00ED68E8"/>
    <w:rsid w:val="00F03BE1"/>
    <w:rsid w:val="00F900C5"/>
    <w:rsid w:val="00FC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FC4D79"/>
    <w:rPr>
      <w:noProof/>
      <w:szCs w:val="20"/>
    </w:rPr>
  </w:style>
  <w:style w:type="paragraph" w:customStyle="1" w:styleId="DefaultText1">
    <w:name w:val="Default Text:1"/>
    <w:basedOn w:val="Normal"/>
    <w:link w:val="DefaultText1Char"/>
    <w:rsid w:val="00FC4D79"/>
    <w:rPr>
      <w:noProof/>
      <w:szCs w:val="20"/>
    </w:rPr>
  </w:style>
  <w:style w:type="paragraph" w:customStyle="1" w:styleId="DefaultText">
    <w:name w:val="Default Text"/>
    <w:basedOn w:val="Normal"/>
    <w:link w:val="DefaultTextChar"/>
    <w:rsid w:val="00FC4D79"/>
    <w:rPr>
      <w:noProof/>
      <w:szCs w:val="20"/>
    </w:rPr>
  </w:style>
  <w:style w:type="paragraph" w:styleId="FootnoteText">
    <w:name w:val="footnote text"/>
    <w:basedOn w:val="Normal"/>
    <w:link w:val="FootnoteTextChar"/>
    <w:semiHidden/>
    <w:rsid w:val="00FC4D79"/>
    <w:rPr>
      <w:sz w:val="20"/>
      <w:szCs w:val="20"/>
    </w:rPr>
  </w:style>
  <w:style w:type="character" w:customStyle="1" w:styleId="FootnoteTextChar">
    <w:name w:val="Footnote Text Char"/>
    <w:basedOn w:val="DefaultParagraphFont"/>
    <w:link w:val="FootnoteText"/>
    <w:semiHidden/>
    <w:rsid w:val="00FC4D79"/>
    <w:rPr>
      <w:rFonts w:ascii="Times New Roman" w:eastAsia="Times New Roman" w:hAnsi="Times New Roman" w:cs="Times New Roman"/>
      <w:sz w:val="20"/>
      <w:szCs w:val="20"/>
    </w:rPr>
  </w:style>
  <w:style w:type="character" w:styleId="FootnoteReference">
    <w:name w:val="footnote reference"/>
    <w:semiHidden/>
    <w:rsid w:val="00FC4D79"/>
    <w:rPr>
      <w:vertAlign w:val="superscript"/>
    </w:rPr>
  </w:style>
  <w:style w:type="character" w:customStyle="1" w:styleId="DefaultText1Char">
    <w:name w:val="Default Text:1 Char"/>
    <w:link w:val="DefaultText1"/>
    <w:rsid w:val="00FC4D79"/>
    <w:rPr>
      <w:rFonts w:ascii="Times New Roman" w:eastAsia="Times New Roman" w:hAnsi="Times New Roman" w:cs="Times New Roman"/>
      <w:noProof/>
      <w:sz w:val="24"/>
      <w:szCs w:val="20"/>
    </w:rPr>
  </w:style>
  <w:style w:type="character" w:customStyle="1" w:styleId="apple-converted-space">
    <w:name w:val="apple-converted-space"/>
    <w:basedOn w:val="DefaultParagraphFont"/>
    <w:rsid w:val="00B37E2E"/>
  </w:style>
  <w:style w:type="character" w:customStyle="1" w:styleId="FontStyle18">
    <w:name w:val="Font Style18"/>
    <w:rsid w:val="00B37E2E"/>
    <w:rPr>
      <w:rFonts w:ascii="Times New Roman" w:hAnsi="Times New Roman" w:cs="Times New Roman"/>
      <w:sz w:val="22"/>
      <w:szCs w:val="22"/>
    </w:rPr>
  </w:style>
  <w:style w:type="paragraph" w:customStyle="1" w:styleId="Style3">
    <w:name w:val="Style3"/>
    <w:basedOn w:val="Normal"/>
    <w:rsid w:val="00B37E2E"/>
    <w:pPr>
      <w:widowControl w:val="0"/>
      <w:autoSpaceDE w:val="0"/>
      <w:autoSpaceDN w:val="0"/>
      <w:adjustRightInd w:val="0"/>
      <w:spacing w:line="274" w:lineRule="exact"/>
      <w:jc w:val="both"/>
    </w:pPr>
    <w:rPr>
      <w:lang w:val="ro-RO" w:eastAsia="ro-RO"/>
    </w:rPr>
  </w:style>
  <w:style w:type="paragraph" w:customStyle="1" w:styleId="Style11">
    <w:name w:val="Style11"/>
    <w:basedOn w:val="Normal"/>
    <w:rsid w:val="00B37E2E"/>
    <w:pPr>
      <w:widowControl w:val="0"/>
      <w:autoSpaceDE w:val="0"/>
      <w:autoSpaceDN w:val="0"/>
      <w:adjustRightInd w:val="0"/>
    </w:pPr>
    <w:rPr>
      <w:lang w:val="ro-RO" w:eastAsia="ro-RO"/>
    </w:rPr>
  </w:style>
  <w:style w:type="paragraph" w:customStyle="1" w:styleId="Style6">
    <w:name w:val="Style6"/>
    <w:basedOn w:val="Normal"/>
    <w:rsid w:val="002305C4"/>
    <w:pPr>
      <w:widowControl w:val="0"/>
      <w:autoSpaceDE w:val="0"/>
      <w:autoSpaceDN w:val="0"/>
      <w:adjustRightInd w:val="0"/>
    </w:pPr>
    <w:rPr>
      <w:lang w:val="ro-RO" w:eastAsia="ro-RO"/>
    </w:rPr>
  </w:style>
  <w:style w:type="paragraph" w:customStyle="1" w:styleId="Style8">
    <w:name w:val="Style8"/>
    <w:basedOn w:val="Normal"/>
    <w:rsid w:val="002305C4"/>
    <w:pPr>
      <w:widowControl w:val="0"/>
      <w:autoSpaceDE w:val="0"/>
      <w:autoSpaceDN w:val="0"/>
      <w:adjustRightInd w:val="0"/>
      <w:spacing w:line="278" w:lineRule="exact"/>
      <w:ind w:hanging="168"/>
    </w:pPr>
    <w:rPr>
      <w:lang w:val="ro-RO" w:eastAsia="ro-RO"/>
    </w:rPr>
  </w:style>
  <w:style w:type="paragraph" w:customStyle="1" w:styleId="Style7">
    <w:name w:val="Style7"/>
    <w:basedOn w:val="Normal"/>
    <w:rsid w:val="000839CF"/>
    <w:pPr>
      <w:widowControl w:val="0"/>
      <w:autoSpaceDE w:val="0"/>
      <w:autoSpaceDN w:val="0"/>
      <w:adjustRightInd w:val="0"/>
      <w:spacing w:line="277" w:lineRule="exact"/>
      <w:ind w:hanging="355"/>
      <w:jc w:val="both"/>
    </w:pPr>
    <w:rPr>
      <w:lang w:val="ro-RO" w:eastAsia="ro-RO"/>
    </w:rPr>
  </w:style>
  <w:style w:type="character" w:customStyle="1" w:styleId="FontStyle19">
    <w:name w:val="Font Style19"/>
    <w:rsid w:val="004E44C0"/>
    <w:rPr>
      <w:rFonts w:ascii="Times New Roman" w:hAnsi="Times New Roman" w:cs="Times New Roman"/>
      <w:b/>
      <w:bCs/>
      <w:sz w:val="22"/>
      <w:szCs w:val="22"/>
    </w:rPr>
  </w:style>
  <w:style w:type="character" w:customStyle="1" w:styleId="FontStyle14">
    <w:name w:val="Font Style14"/>
    <w:rsid w:val="00D17D4F"/>
    <w:rPr>
      <w:rFonts w:ascii="Times New Roman" w:hAnsi="Times New Roman" w:cs="Times New Roman"/>
      <w:sz w:val="24"/>
      <w:szCs w:val="24"/>
    </w:rPr>
  </w:style>
  <w:style w:type="character" w:styleId="SubtleEmphasis">
    <w:name w:val="Subtle Emphasis"/>
    <w:uiPriority w:val="19"/>
    <w:qFormat/>
    <w:rsid w:val="00304DBE"/>
    <w:rPr>
      <w:i/>
      <w:iCs/>
    </w:rPr>
  </w:style>
  <w:style w:type="character" w:customStyle="1" w:styleId="DefaultTextChar">
    <w:name w:val="Default Text Char"/>
    <w:link w:val="DefaultText"/>
    <w:rsid w:val="00304DBE"/>
    <w:rPr>
      <w:rFonts w:ascii="Times New Roman" w:eastAsia="Times New Roman" w:hAnsi="Times New Roman" w:cs="Times New Roman"/>
      <w:noProof/>
      <w:sz w:val="24"/>
      <w:szCs w:val="20"/>
    </w:rPr>
  </w:style>
  <w:style w:type="paragraph" w:styleId="Header">
    <w:name w:val="header"/>
    <w:basedOn w:val="Normal"/>
    <w:link w:val="HeaderChar"/>
    <w:uiPriority w:val="99"/>
    <w:semiHidden/>
    <w:unhideWhenUsed/>
    <w:rsid w:val="00814A99"/>
    <w:pPr>
      <w:tabs>
        <w:tab w:val="center" w:pos="4680"/>
        <w:tab w:val="right" w:pos="9360"/>
      </w:tabs>
    </w:pPr>
  </w:style>
  <w:style w:type="character" w:customStyle="1" w:styleId="HeaderChar">
    <w:name w:val="Header Char"/>
    <w:basedOn w:val="DefaultParagraphFont"/>
    <w:link w:val="Header"/>
    <w:uiPriority w:val="99"/>
    <w:semiHidden/>
    <w:rsid w:val="00814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9"/>
    <w:pPr>
      <w:tabs>
        <w:tab w:val="center" w:pos="4680"/>
        <w:tab w:val="right" w:pos="9360"/>
      </w:tabs>
    </w:pPr>
  </w:style>
  <w:style w:type="character" w:customStyle="1" w:styleId="FooterChar">
    <w:name w:val="Footer Char"/>
    <w:basedOn w:val="DefaultParagraphFont"/>
    <w:link w:val="Footer"/>
    <w:uiPriority w:val="99"/>
    <w:rsid w:val="00814A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766"/>
    <w:rPr>
      <w:rFonts w:ascii="Tahoma" w:hAnsi="Tahoma" w:cs="Tahoma"/>
      <w:sz w:val="16"/>
      <w:szCs w:val="16"/>
    </w:rPr>
  </w:style>
  <w:style w:type="character" w:customStyle="1" w:styleId="BalloonTextChar">
    <w:name w:val="Balloon Text Char"/>
    <w:basedOn w:val="DefaultParagraphFont"/>
    <w:link w:val="BalloonText"/>
    <w:uiPriority w:val="99"/>
    <w:semiHidden/>
    <w:rsid w:val="000617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FC4D79"/>
    <w:rPr>
      <w:noProof/>
      <w:szCs w:val="20"/>
    </w:rPr>
  </w:style>
  <w:style w:type="paragraph" w:customStyle="1" w:styleId="DefaultText1">
    <w:name w:val="Default Text:1"/>
    <w:basedOn w:val="Normal"/>
    <w:link w:val="DefaultText1Char"/>
    <w:rsid w:val="00FC4D79"/>
    <w:rPr>
      <w:noProof/>
      <w:szCs w:val="20"/>
    </w:rPr>
  </w:style>
  <w:style w:type="paragraph" w:customStyle="1" w:styleId="DefaultText">
    <w:name w:val="Default Text"/>
    <w:basedOn w:val="Normal"/>
    <w:link w:val="DefaultTextChar"/>
    <w:rsid w:val="00FC4D79"/>
    <w:rPr>
      <w:noProof/>
      <w:szCs w:val="20"/>
    </w:rPr>
  </w:style>
  <w:style w:type="paragraph" w:styleId="FootnoteText">
    <w:name w:val="footnote text"/>
    <w:basedOn w:val="Normal"/>
    <w:link w:val="FootnoteTextChar"/>
    <w:semiHidden/>
    <w:rsid w:val="00FC4D79"/>
    <w:rPr>
      <w:sz w:val="20"/>
      <w:szCs w:val="20"/>
    </w:rPr>
  </w:style>
  <w:style w:type="character" w:customStyle="1" w:styleId="FootnoteTextChar">
    <w:name w:val="Footnote Text Char"/>
    <w:basedOn w:val="DefaultParagraphFont"/>
    <w:link w:val="FootnoteText"/>
    <w:semiHidden/>
    <w:rsid w:val="00FC4D79"/>
    <w:rPr>
      <w:rFonts w:ascii="Times New Roman" w:eastAsia="Times New Roman" w:hAnsi="Times New Roman" w:cs="Times New Roman"/>
      <w:sz w:val="20"/>
      <w:szCs w:val="20"/>
    </w:rPr>
  </w:style>
  <w:style w:type="character" w:styleId="FootnoteReference">
    <w:name w:val="footnote reference"/>
    <w:semiHidden/>
    <w:rsid w:val="00FC4D79"/>
    <w:rPr>
      <w:vertAlign w:val="superscript"/>
    </w:rPr>
  </w:style>
  <w:style w:type="character" w:customStyle="1" w:styleId="DefaultText1Char">
    <w:name w:val="Default Text:1 Char"/>
    <w:link w:val="DefaultText1"/>
    <w:rsid w:val="00FC4D79"/>
    <w:rPr>
      <w:rFonts w:ascii="Times New Roman" w:eastAsia="Times New Roman" w:hAnsi="Times New Roman" w:cs="Times New Roman"/>
      <w:noProof/>
      <w:sz w:val="24"/>
      <w:szCs w:val="20"/>
    </w:rPr>
  </w:style>
  <w:style w:type="character" w:customStyle="1" w:styleId="apple-converted-space">
    <w:name w:val="apple-converted-space"/>
    <w:basedOn w:val="DefaultParagraphFont"/>
    <w:rsid w:val="00B37E2E"/>
  </w:style>
  <w:style w:type="character" w:customStyle="1" w:styleId="FontStyle18">
    <w:name w:val="Font Style18"/>
    <w:rsid w:val="00B37E2E"/>
    <w:rPr>
      <w:rFonts w:ascii="Times New Roman" w:hAnsi="Times New Roman" w:cs="Times New Roman"/>
      <w:sz w:val="22"/>
      <w:szCs w:val="22"/>
    </w:rPr>
  </w:style>
  <w:style w:type="paragraph" w:customStyle="1" w:styleId="Style3">
    <w:name w:val="Style3"/>
    <w:basedOn w:val="Normal"/>
    <w:rsid w:val="00B37E2E"/>
    <w:pPr>
      <w:widowControl w:val="0"/>
      <w:autoSpaceDE w:val="0"/>
      <w:autoSpaceDN w:val="0"/>
      <w:adjustRightInd w:val="0"/>
      <w:spacing w:line="274" w:lineRule="exact"/>
      <w:jc w:val="both"/>
    </w:pPr>
    <w:rPr>
      <w:lang w:val="ro-RO" w:eastAsia="ro-RO"/>
    </w:rPr>
  </w:style>
  <w:style w:type="paragraph" w:customStyle="1" w:styleId="Style11">
    <w:name w:val="Style11"/>
    <w:basedOn w:val="Normal"/>
    <w:rsid w:val="00B37E2E"/>
    <w:pPr>
      <w:widowControl w:val="0"/>
      <w:autoSpaceDE w:val="0"/>
      <w:autoSpaceDN w:val="0"/>
      <w:adjustRightInd w:val="0"/>
    </w:pPr>
    <w:rPr>
      <w:lang w:val="ro-RO" w:eastAsia="ro-RO"/>
    </w:rPr>
  </w:style>
  <w:style w:type="paragraph" w:customStyle="1" w:styleId="Style6">
    <w:name w:val="Style6"/>
    <w:basedOn w:val="Normal"/>
    <w:rsid w:val="002305C4"/>
    <w:pPr>
      <w:widowControl w:val="0"/>
      <w:autoSpaceDE w:val="0"/>
      <w:autoSpaceDN w:val="0"/>
      <w:adjustRightInd w:val="0"/>
    </w:pPr>
    <w:rPr>
      <w:lang w:val="ro-RO" w:eastAsia="ro-RO"/>
    </w:rPr>
  </w:style>
  <w:style w:type="paragraph" w:customStyle="1" w:styleId="Style8">
    <w:name w:val="Style8"/>
    <w:basedOn w:val="Normal"/>
    <w:rsid w:val="002305C4"/>
    <w:pPr>
      <w:widowControl w:val="0"/>
      <w:autoSpaceDE w:val="0"/>
      <w:autoSpaceDN w:val="0"/>
      <w:adjustRightInd w:val="0"/>
      <w:spacing w:line="278" w:lineRule="exact"/>
      <w:ind w:hanging="168"/>
    </w:pPr>
    <w:rPr>
      <w:lang w:val="ro-RO" w:eastAsia="ro-RO"/>
    </w:rPr>
  </w:style>
  <w:style w:type="paragraph" w:customStyle="1" w:styleId="Style7">
    <w:name w:val="Style7"/>
    <w:basedOn w:val="Normal"/>
    <w:rsid w:val="000839CF"/>
    <w:pPr>
      <w:widowControl w:val="0"/>
      <w:autoSpaceDE w:val="0"/>
      <w:autoSpaceDN w:val="0"/>
      <w:adjustRightInd w:val="0"/>
      <w:spacing w:line="277" w:lineRule="exact"/>
      <w:ind w:hanging="355"/>
      <w:jc w:val="both"/>
    </w:pPr>
    <w:rPr>
      <w:lang w:val="ro-RO" w:eastAsia="ro-RO"/>
    </w:rPr>
  </w:style>
  <w:style w:type="character" w:customStyle="1" w:styleId="FontStyle19">
    <w:name w:val="Font Style19"/>
    <w:rsid w:val="004E44C0"/>
    <w:rPr>
      <w:rFonts w:ascii="Times New Roman" w:hAnsi="Times New Roman" w:cs="Times New Roman"/>
      <w:b/>
      <w:bCs/>
      <w:sz w:val="22"/>
      <w:szCs w:val="22"/>
    </w:rPr>
  </w:style>
  <w:style w:type="character" w:customStyle="1" w:styleId="FontStyle14">
    <w:name w:val="Font Style14"/>
    <w:rsid w:val="00D17D4F"/>
    <w:rPr>
      <w:rFonts w:ascii="Times New Roman" w:hAnsi="Times New Roman" w:cs="Times New Roman"/>
      <w:sz w:val="24"/>
      <w:szCs w:val="24"/>
    </w:rPr>
  </w:style>
  <w:style w:type="character" w:styleId="SubtleEmphasis">
    <w:name w:val="Subtle Emphasis"/>
    <w:uiPriority w:val="19"/>
    <w:qFormat/>
    <w:rsid w:val="00304DBE"/>
    <w:rPr>
      <w:i/>
      <w:iCs/>
    </w:rPr>
  </w:style>
  <w:style w:type="character" w:customStyle="1" w:styleId="DefaultTextChar">
    <w:name w:val="Default Text Char"/>
    <w:link w:val="DefaultText"/>
    <w:rsid w:val="00304DBE"/>
    <w:rPr>
      <w:rFonts w:ascii="Times New Roman" w:eastAsia="Times New Roman" w:hAnsi="Times New Roman" w:cs="Times New Roman"/>
      <w:noProof/>
      <w:sz w:val="24"/>
      <w:szCs w:val="20"/>
    </w:rPr>
  </w:style>
  <w:style w:type="paragraph" w:styleId="Header">
    <w:name w:val="header"/>
    <w:basedOn w:val="Normal"/>
    <w:link w:val="HeaderChar"/>
    <w:uiPriority w:val="99"/>
    <w:semiHidden/>
    <w:unhideWhenUsed/>
    <w:rsid w:val="00814A99"/>
    <w:pPr>
      <w:tabs>
        <w:tab w:val="center" w:pos="4680"/>
        <w:tab w:val="right" w:pos="9360"/>
      </w:tabs>
    </w:pPr>
  </w:style>
  <w:style w:type="character" w:customStyle="1" w:styleId="HeaderChar">
    <w:name w:val="Header Char"/>
    <w:basedOn w:val="DefaultParagraphFont"/>
    <w:link w:val="Header"/>
    <w:uiPriority w:val="99"/>
    <w:semiHidden/>
    <w:rsid w:val="00814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9"/>
    <w:pPr>
      <w:tabs>
        <w:tab w:val="center" w:pos="4680"/>
        <w:tab w:val="right" w:pos="9360"/>
      </w:tabs>
    </w:pPr>
  </w:style>
  <w:style w:type="character" w:customStyle="1" w:styleId="FooterChar">
    <w:name w:val="Footer Char"/>
    <w:basedOn w:val="DefaultParagraphFont"/>
    <w:link w:val="Footer"/>
    <w:uiPriority w:val="99"/>
    <w:rsid w:val="00814A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766"/>
    <w:rPr>
      <w:rFonts w:ascii="Tahoma" w:hAnsi="Tahoma" w:cs="Tahoma"/>
      <w:sz w:val="16"/>
      <w:szCs w:val="16"/>
    </w:rPr>
  </w:style>
  <w:style w:type="character" w:customStyle="1" w:styleId="BalloonTextChar">
    <w:name w:val="Balloon Text Char"/>
    <w:basedOn w:val="DefaultParagraphFont"/>
    <w:link w:val="BalloonText"/>
    <w:uiPriority w:val="99"/>
    <w:semiHidden/>
    <w:rsid w:val="000617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11D-3FAC-4100-BC25-F4622C89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2282</Words>
  <Characters>13009</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BMB</cp:lastModifiedBy>
  <cp:revision>4</cp:revision>
  <dcterms:created xsi:type="dcterms:W3CDTF">2017-08-17T11:44:00Z</dcterms:created>
  <dcterms:modified xsi:type="dcterms:W3CDTF">2017-08-17T13:34:00Z</dcterms:modified>
</cp:coreProperties>
</file>